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EB025" w14:textId="77777777" w:rsidR="00CA0130" w:rsidRDefault="00CA0130" w:rsidP="00CA0130"/>
    <w:p w14:paraId="20D86DB6" w14:textId="77777777" w:rsidR="00A2498A" w:rsidRPr="00BD7D78" w:rsidRDefault="00D337B5" w:rsidP="00BD7D78">
      <w:pPr>
        <w:pStyle w:val="Style26ptTopSinglesolidlineAuto075ptLinewidthFr"/>
      </w:pPr>
      <w:r>
        <w:t xml:space="preserve">C1.2 </w:t>
      </w:r>
      <w:r w:rsidR="00DB295C">
        <w:t xml:space="preserve">TSC3 </w:t>
      </w:r>
      <w:r w:rsidR="00BD7D78" w:rsidRPr="00BD7D78">
        <w:t>Contract Data</w:t>
      </w:r>
    </w:p>
    <w:p w14:paraId="29F592AB" w14:textId="77777777" w:rsidR="00A2498A" w:rsidRDefault="00A2498A">
      <w:pPr>
        <w:rPr>
          <w:rFonts w:cs="Arial"/>
        </w:rPr>
      </w:pPr>
    </w:p>
    <w:p w14:paraId="4D0882C3" w14:textId="77777777" w:rsidR="00A2498A" w:rsidRDefault="00A2498A">
      <w:pPr>
        <w:pStyle w:val="Heading1"/>
        <w:rPr>
          <w:rFonts w:cs="Arial"/>
        </w:rPr>
      </w:pPr>
      <w:r>
        <w:t xml:space="preserve">Part one - Data provided by the </w:t>
      </w:r>
      <w:r>
        <w:rPr>
          <w:i/>
        </w:rPr>
        <w:t>Employer</w:t>
      </w:r>
    </w:p>
    <w:p w14:paraId="5A8D481B" w14:textId="77777777" w:rsidR="00A2498A" w:rsidRDefault="00A2498A">
      <w:pPr>
        <w:rPr>
          <w:rFonts w:cs="Arial"/>
        </w:rPr>
      </w:pPr>
    </w:p>
    <w:p w14:paraId="791428C5" w14:textId="77777777" w:rsidR="00557549" w:rsidRPr="000B28CC" w:rsidRDefault="00557549" w:rsidP="00557549">
      <w:pPr>
        <w:rPr>
          <w:rFonts w:cs="Arial"/>
          <w:b/>
        </w:rPr>
      </w:pPr>
      <w:r>
        <w:rPr>
          <w:rFonts w:cs="Arial"/>
          <w:b/>
        </w:rPr>
        <w:t>[</w:t>
      </w:r>
      <w:r w:rsidRPr="000B28CC">
        <w:rPr>
          <w:rFonts w:cs="Arial"/>
          <w:b/>
        </w:rPr>
        <w:t>Instruction</w:t>
      </w:r>
      <w:r>
        <w:rPr>
          <w:rFonts w:cs="Arial"/>
          <w:b/>
        </w:rPr>
        <w:t>s</w:t>
      </w:r>
      <w:r w:rsidRPr="000B28CC">
        <w:rPr>
          <w:rFonts w:cs="Arial"/>
          <w:b/>
        </w:rPr>
        <w:t xml:space="preserve"> to the contract compiler</w:t>
      </w:r>
      <w:proofErr w:type="gramStart"/>
      <w:r w:rsidRPr="000B28CC">
        <w:rPr>
          <w:rFonts w:cs="Arial"/>
          <w:b/>
        </w:rPr>
        <w:t>:</w:t>
      </w:r>
      <w:r>
        <w:rPr>
          <w:rFonts w:cs="Arial"/>
          <w:b/>
        </w:rPr>
        <w:t xml:space="preserve">  (</w:t>
      </w:r>
      <w:proofErr w:type="gramEnd"/>
      <w:r>
        <w:rPr>
          <w:rFonts w:cs="Arial"/>
          <w:b/>
        </w:rPr>
        <w:t>delete these two notes in the final draft of a contract)</w:t>
      </w:r>
    </w:p>
    <w:p w14:paraId="156CFC2A" w14:textId="77777777" w:rsidR="00557549" w:rsidRDefault="00557549" w:rsidP="00557549">
      <w:pPr>
        <w:rPr>
          <w:rFonts w:cs="Arial"/>
        </w:rPr>
      </w:pPr>
    </w:p>
    <w:p w14:paraId="11128EA2" w14:textId="77777777" w:rsidR="00557549" w:rsidRDefault="00557549" w:rsidP="00557549">
      <w:pPr>
        <w:numPr>
          <w:ilvl w:val="0"/>
          <w:numId w:val="45"/>
        </w:numPr>
        <w:rPr>
          <w:rFonts w:cs="Arial"/>
        </w:rPr>
      </w:pPr>
      <w:r>
        <w:rPr>
          <w:rFonts w:cs="Arial"/>
        </w:rPr>
        <w:t xml:space="preserve">Please read the relevant clauses in the conditions of contract before you enter data.  The number of the clause which requires the data is shown in the </w:t>
      </w:r>
      <w:proofErr w:type="gramStart"/>
      <w:r>
        <w:rPr>
          <w:rFonts w:cs="Arial"/>
        </w:rPr>
        <w:t>left hand</w:t>
      </w:r>
      <w:proofErr w:type="gramEnd"/>
      <w:r>
        <w:rPr>
          <w:rFonts w:cs="Arial"/>
        </w:rPr>
        <w:t xml:space="preserve"> column for each statement however other clauses may also use the same data.  </w:t>
      </w:r>
    </w:p>
    <w:p w14:paraId="0FF6993F" w14:textId="77777777" w:rsidR="00557549" w:rsidRDefault="00557549" w:rsidP="00557549">
      <w:pPr>
        <w:rPr>
          <w:rFonts w:cs="Arial"/>
        </w:rPr>
      </w:pPr>
    </w:p>
    <w:p w14:paraId="0261C8CD" w14:textId="77777777" w:rsidR="00557549" w:rsidRDefault="00606F5F" w:rsidP="00557549">
      <w:pPr>
        <w:numPr>
          <w:ilvl w:val="0"/>
          <w:numId w:val="45"/>
        </w:numPr>
        <w:rPr>
          <w:rFonts w:cs="Arial"/>
        </w:rPr>
      </w:pPr>
      <w:r>
        <w:rPr>
          <w:rFonts w:cs="Arial"/>
        </w:rPr>
        <w:t>Some TSC3 options are always selected by Eskom Holdings SOC L</w:t>
      </w:r>
      <w:r w:rsidR="0047025A">
        <w:rPr>
          <w:rFonts w:cs="Arial"/>
        </w:rPr>
        <w:t>td</w:t>
      </w:r>
      <w:r>
        <w:rPr>
          <w:rFonts w:cs="Arial"/>
        </w:rPr>
        <w:t xml:space="preserve">.   The remaining TSC3 options are identified by shading in the </w:t>
      </w:r>
      <w:proofErr w:type="gramStart"/>
      <w:r>
        <w:rPr>
          <w:rFonts w:cs="Arial"/>
        </w:rPr>
        <w:t>left hand</w:t>
      </w:r>
      <w:proofErr w:type="gramEnd"/>
      <w:r>
        <w:rPr>
          <w:rFonts w:cs="Arial"/>
        </w:rPr>
        <w:t xml:space="preserve"> column.  </w:t>
      </w:r>
      <w:proofErr w:type="gramStart"/>
      <w:r>
        <w:rPr>
          <w:rFonts w:cs="Arial"/>
        </w:rPr>
        <w:t>In the event that</w:t>
      </w:r>
      <w:proofErr w:type="gramEnd"/>
      <w:r>
        <w:rPr>
          <w:rFonts w:cs="Arial"/>
        </w:rPr>
        <w:t xml:space="preserve"> the option is not required select and delete the whole row.  Where the following symbol is used “</w:t>
      </w:r>
      <w:r>
        <w:rPr>
          <w:rFonts w:cs="Arial"/>
          <w:b/>
          <w:bCs/>
          <w:highlight w:val="lightGray"/>
        </w:rPr>
        <w:t>[●]</w:t>
      </w:r>
      <w:r>
        <w:rPr>
          <w:rFonts w:cs="Arial"/>
          <w:b/>
          <w:bCs/>
        </w:rPr>
        <w:t xml:space="preserve">” - </w:t>
      </w:r>
      <w:r>
        <w:rPr>
          <w:rFonts w:cs="Arial"/>
          <w:bCs/>
        </w:rPr>
        <w:t>data is required to be inserted relevant to the specific option selected</w:t>
      </w:r>
      <w:r>
        <w:rPr>
          <w:rFonts w:cs="Arial"/>
        </w:rPr>
        <w:t>.]</w:t>
      </w:r>
    </w:p>
    <w:p w14:paraId="7C611BD0" w14:textId="77777777" w:rsidR="00E70EC6" w:rsidRDefault="00E70EC6">
      <w:pPr>
        <w:rPr>
          <w:rFonts w:cs="Arial"/>
        </w:rPr>
      </w:pPr>
    </w:p>
    <w:p w14:paraId="3474F560" w14:textId="77777777" w:rsidR="005677DB" w:rsidRDefault="005677DB" w:rsidP="005677DB">
      <w:pPr>
        <w:rPr>
          <w:rFonts w:cs="Arial"/>
        </w:rPr>
      </w:pPr>
      <w:r>
        <w:rPr>
          <w:rFonts w:cs="Arial"/>
        </w:rPr>
        <w:t>Completion of this data in full, according to the Options chosen, is essential to create a complete contract.</w:t>
      </w:r>
    </w:p>
    <w:p w14:paraId="05F62331" w14:textId="77777777" w:rsidR="005677DB" w:rsidRDefault="005677DB" w:rsidP="005677DB">
      <w:pPr>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936"/>
        <w:gridCol w:w="137"/>
        <w:gridCol w:w="7"/>
        <w:gridCol w:w="564"/>
        <w:gridCol w:w="3396"/>
        <w:gridCol w:w="900"/>
        <w:gridCol w:w="1620"/>
        <w:gridCol w:w="1880"/>
        <w:gridCol w:w="284"/>
        <w:gridCol w:w="81"/>
      </w:tblGrid>
      <w:tr w:rsidR="005677DB" w14:paraId="212781A1" w14:textId="77777777" w:rsidTr="00A14417">
        <w:tc>
          <w:tcPr>
            <w:tcW w:w="1080" w:type="dxa"/>
            <w:gridSpan w:val="3"/>
          </w:tcPr>
          <w:p w14:paraId="4EB0D4EF" w14:textId="77777777" w:rsidR="005677DB" w:rsidRDefault="005677DB">
            <w:pPr>
              <w:rPr>
                <w:b/>
                <w:bCs/>
                <w:sz w:val="24"/>
              </w:rPr>
            </w:pPr>
            <w:r>
              <w:rPr>
                <w:b/>
                <w:bCs/>
                <w:sz w:val="24"/>
              </w:rPr>
              <w:t>Clause</w:t>
            </w:r>
          </w:p>
        </w:tc>
        <w:tc>
          <w:tcPr>
            <w:tcW w:w="3960" w:type="dxa"/>
            <w:gridSpan w:val="2"/>
          </w:tcPr>
          <w:p w14:paraId="70E5AF43" w14:textId="77777777" w:rsidR="005677DB" w:rsidRDefault="005677DB">
            <w:pPr>
              <w:pStyle w:val="Heading2"/>
            </w:pPr>
            <w:r>
              <w:t>Statement</w:t>
            </w:r>
          </w:p>
        </w:tc>
        <w:tc>
          <w:tcPr>
            <w:tcW w:w="4765" w:type="dxa"/>
            <w:gridSpan w:val="5"/>
          </w:tcPr>
          <w:p w14:paraId="36818065" w14:textId="77777777" w:rsidR="005677DB" w:rsidRDefault="005677DB">
            <w:pPr>
              <w:pStyle w:val="Heading2"/>
            </w:pPr>
            <w:r>
              <w:t>Data</w:t>
            </w:r>
          </w:p>
        </w:tc>
      </w:tr>
      <w:tr w:rsidR="005677DB" w14:paraId="6C64E6D2" w14:textId="77777777" w:rsidTr="00A14417">
        <w:tc>
          <w:tcPr>
            <w:tcW w:w="1080" w:type="dxa"/>
            <w:gridSpan w:val="3"/>
          </w:tcPr>
          <w:p w14:paraId="03A4B64A" w14:textId="77777777" w:rsidR="005677DB" w:rsidRDefault="005677DB">
            <w:pPr>
              <w:rPr>
                <w:bCs/>
                <w:sz w:val="24"/>
              </w:rPr>
            </w:pPr>
            <w:r>
              <w:rPr>
                <w:bCs/>
                <w:sz w:val="24"/>
              </w:rPr>
              <w:t>1</w:t>
            </w:r>
          </w:p>
        </w:tc>
        <w:tc>
          <w:tcPr>
            <w:tcW w:w="3960" w:type="dxa"/>
            <w:gridSpan w:val="2"/>
          </w:tcPr>
          <w:p w14:paraId="60F1DC38" w14:textId="77777777" w:rsidR="005677DB" w:rsidRDefault="005677DB">
            <w:pPr>
              <w:pStyle w:val="Heading2"/>
            </w:pPr>
            <w:r>
              <w:t>General</w:t>
            </w:r>
          </w:p>
        </w:tc>
        <w:tc>
          <w:tcPr>
            <w:tcW w:w="4765" w:type="dxa"/>
            <w:gridSpan w:val="5"/>
          </w:tcPr>
          <w:p w14:paraId="399A380C" w14:textId="77777777" w:rsidR="005677DB" w:rsidRDefault="005677DB">
            <w:pPr>
              <w:pStyle w:val="Heading2"/>
            </w:pPr>
          </w:p>
        </w:tc>
      </w:tr>
      <w:tr w:rsidR="005677DB" w14:paraId="317793DC" w14:textId="77777777" w:rsidTr="00A14417">
        <w:tc>
          <w:tcPr>
            <w:tcW w:w="1080" w:type="dxa"/>
            <w:gridSpan w:val="3"/>
            <w:tcBorders>
              <w:bottom w:val="nil"/>
            </w:tcBorders>
          </w:tcPr>
          <w:p w14:paraId="75F7E48C" w14:textId="77777777" w:rsidR="005677DB" w:rsidRDefault="005677DB">
            <w:pPr>
              <w:rPr>
                <w:rStyle w:val="EndnoteReference"/>
              </w:rPr>
            </w:pPr>
          </w:p>
        </w:tc>
        <w:tc>
          <w:tcPr>
            <w:tcW w:w="3960" w:type="dxa"/>
            <w:gridSpan w:val="2"/>
            <w:tcBorders>
              <w:bottom w:val="nil"/>
            </w:tcBorders>
          </w:tcPr>
          <w:p w14:paraId="4207BC2E" w14:textId="77777777" w:rsidR="005677DB" w:rsidRDefault="005677DB" w:rsidP="003406CC">
            <w:r>
              <w:t xml:space="preserve">The </w:t>
            </w:r>
            <w:r>
              <w:rPr>
                <w:i/>
              </w:rPr>
              <w:t xml:space="preserve">conditions of contract </w:t>
            </w:r>
            <w:r>
              <w:t xml:space="preserve">are the core clauses and the clauses for main Option: </w:t>
            </w:r>
          </w:p>
        </w:tc>
        <w:tc>
          <w:tcPr>
            <w:tcW w:w="4765" w:type="dxa"/>
            <w:gridSpan w:val="5"/>
            <w:tcBorders>
              <w:bottom w:val="nil"/>
            </w:tcBorders>
          </w:tcPr>
          <w:p w14:paraId="3DCB0B26" w14:textId="77777777" w:rsidR="005677DB" w:rsidRDefault="005677DB">
            <w:pPr>
              <w:rPr>
                <w:b/>
              </w:rPr>
            </w:pPr>
          </w:p>
        </w:tc>
      </w:tr>
      <w:tr w:rsidR="005677DB" w14:paraId="6A1C5CCA" w14:textId="77777777" w:rsidTr="00A14417">
        <w:trPr>
          <w:hidden/>
        </w:trPr>
        <w:tc>
          <w:tcPr>
            <w:tcW w:w="1080" w:type="dxa"/>
            <w:gridSpan w:val="3"/>
            <w:tcBorders>
              <w:top w:val="nil"/>
              <w:bottom w:val="nil"/>
            </w:tcBorders>
            <w:shd w:val="clear" w:color="auto" w:fill="D9D9D9"/>
          </w:tcPr>
          <w:p w14:paraId="53703DB5" w14:textId="77777777" w:rsidR="005677DB" w:rsidRDefault="005677DB">
            <w:pPr>
              <w:pStyle w:val="Header"/>
              <w:rPr>
                <w:rFonts w:ascii="Times New Roman" w:hAnsi="Times New Roman"/>
                <w:vanish/>
              </w:rPr>
            </w:pPr>
          </w:p>
        </w:tc>
        <w:tc>
          <w:tcPr>
            <w:tcW w:w="3960" w:type="dxa"/>
            <w:gridSpan w:val="2"/>
            <w:tcBorders>
              <w:top w:val="nil"/>
              <w:bottom w:val="nil"/>
            </w:tcBorders>
          </w:tcPr>
          <w:p w14:paraId="13FC19FB" w14:textId="77777777" w:rsidR="005677DB" w:rsidRDefault="005677DB"/>
        </w:tc>
        <w:tc>
          <w:tcPr>
            <w:tcW w:w="4765" w:type="dxa"/>
            <w:gridSpan w:val="5"/>
            <w:tcBorders>
              <w:top w:val="nil"/>
              <w:bottom w:val="nil"/>
            </w:tcBorders>
          </w:tcPr>
          <w:p w14:paraId="497D61C3" w14:textId="77777777" w:rsidR="005677DB" w:rsidRDefault="005677DB">
            <w:pPr>
              <w:rPr>
                <w:b/>
              </w:rPr>
            </w:pPr>
            <w:r>
              <w:rPr>
                <w:b/>
              </w:rPr>
              <w:t>A:</w:t>
            </w:r>
            <w:r>
              <w:rPr>
                <w:b/>
              </w:rPr>
              <w:tab/>
            </w:r>
            <w:r>
              <w:rPr>
                <w:b/>
              </w:rPr>
              <w:tab/>
              <w:t xml:space="preserve">Priced contract with </w:t>
            </w:r>
            <w:r w:rsidR="00A1486D">
              <w:rPr>
                <w:b/>
              </w:rPr>
              <w:t>p</w:t>
            </w:r>
            <w:r>
              <w:rPr>
                <w:b/>
              </w:rPr>
              <w:t xml:space="preserve">rice </w:t>
            </w:r>
            <w:r w:rsidR="00A1486D">
              <w:rPr>
                <w:b/>
              </w:rPr>
              <w:t>l</w:t>
            </w:r>
            <w:r>
              <w:rPr>
                <w:b/>
              </w:rPr>
              <w:t>ist</w:t>
            </w:r>
          </w:p>
        </w:tc>
      </w:tr>
      <w:tr w:rsidR="00A1486D" w14:paraId="4A339754" w14:textId="77777777" w:rsidTr="00A14417">
        <w:tc>
          <w:tcPr>
            <w:tcW w:w="1080" w:type="dxa"/>
            <w:gridSpan w:val="3"/>
            <w:tcBorders>
              <w:top w:val="nil"/>
              <w:bottom w:val="nil"/>
            </w:tcBorders>
            <w:shd w:val="clear" w:color="auto" w:fill="auto"/>
          </w:tcPr>
          <w:p w14:paraId="5D20A140" w14:textId="77777777" w:rsidR="00A1486D" w:rsidRDefault="00A1486D" w:rsidP="00D12CDC">
            <w:pPr>
              <w:rPr>
                <w:bCs/>
              </w:rPr>
            </w:pPr>
          </w:p>
        </w:tc>
        <w:tc>
          <w:tcPr>
            <w:tcW w:w="3960" w:type="dxa"/>
            <w:gridSpan w:val="2"/>
            <w:tcBorders>
              <w:top w:val="nil"/>
              <w:bottom w:val="nil"/>
            </w:tcBorders>
          </w:tcPr>
          <w:p w14:paraId="47D6F55B" w14:textId="77777777" w:rsidR="00A1486D" w:rsidRPr="00E02A19" w:rsidRDefault="00A1486D" w:rsidP="00D12CDC">
            <w:r>
              <w:t>d</w:t>
            </w:r>
            <w:r w:rsidRPr="00E02A19">
              <w:t xml:space="preserve">ispute resolution </w:t>
            </w:r>
            <w:r>
              <w:t>O</w:t>
            </w:r>
            <w:r w:rsidRPr="00E02A19">
              <w:t>ption</w:t>
            </w:r>
          </w:p>
        </w:tc>
        <w:tc>
          <w:tcPr>
            <w:tcW w:w="4765" w:type="dxa"/>
            <w:gridSpan w:val="5"/>
            <w:tcBorders>
              <w:top w:val="nil"/>
              <w:bottom w:val="nil"/>
            </w:tcBorders>
          </w:tcPr>
          <w:p w14:paraId="1C8F8D7C" w14:textId="77777777" w:rsidR="00A1486D" w:rsidRPr="008E63FF" w:rsidRDefault="00A1486D" w:rsidP="00D12CDC">
            <w:pPr>
              <w:widowControl w:val="0"/>
              <w:tabs>
                <w:tab w:val="left" w:pos="-720"/>
              </w:tabs>
              <w:ind w:left="720" w:hanging="720"/>
              <w:rPr>
                <w:b/>
                <w:bCs/>
              </w:rPr>
            </w:pPr>
            <w:r>
              <w:rPr>
                <w:b/>
                <w:bCs/>
              </w:rPr>
              <w:t>W1:</w:t>
            </w:r>
            <w:r>
              <w:rPr>
                <w:b/>
                <w:bCs/>
              </w:rPr>
              <w:tab/>
              <w:t>Dispute resolution procedure</w:t>
            </w:r>
          </w:p>
        </w:tc>
      </w:tr>
      <w:tr w:rsidR="005677DB" w14:paraId="7A12C779" w14:textId="77777777" w:rsidTr="00A14417">
        <w:tc>
          <w:tcPr>
            <w:tcW w:w="1080" w:type="dxa"/>
            <w:gridSpan w:val="3"/>
            <w:tcBorders>
              <w:top w:val="nil"/>
              <w:bottom w:val="nil"/>
            </w:tcBorders>
          </w:tcPr>
          <w:p w14:paraId="38413DB8" w14:textId="77777777" w:rsidR="005677DB" w:rsidRDefault="005677DB" w:rsidP="00234818"/>
        </w:tc>
        <w:tc>
          <w:tcPr>
            <w:tcW w:w="3960" w:type="dxa"/>
            <w:gridSpan w:val="2"/>
            <w:tcBorders>
              <w:top w:val="nil"/>
              <w:bottom w:val="nil"/>
            </w:tcBorders>
          </w:tcPr>
          <w:p w14:paraId="39E98B45" w14:textId="77777777" w:rsidR="005677DB" w:rsidRDefault="005677DB" w:rsidP="00234818">
            <w:r>
              <w:t xml:space="preserve">and secondary </w:t>
            </w:r>
            <w:r w:rsidR="00FE74DF">
              <w:t>O</w:t>
            </w:r>
            <w:r>
              <w:t>ptions</w:t>
            </w:r>
          </w:p>
        </w:tc>
        <w:tc>
          <w:tcPr>
            <w:tcW w:w="4765" w:type="dxa"/>
            <w:gridSpan w:val="5"/>
            <w:tcBorders>
              <w:top w:val="nil"/>
              <w:bottom w:val="nil"/>
            </w:tcBorders>
          </w:tcPr>
          <w:p w14:paraId="4F909E39" w14:textId="77777777" w:rsidR="005677DB" w:rsidRDefault="005677DB" w:rsidP="00234818">
            <w:pPr>
              <w:rPr>
                <w:b/>
              </w:rPr>
            </w:pPr>
          </w:p>
        </w:tc>
      </w:tr>
      <w:tr w:rsidR="005677DB" w14:paraId="6F2DEAC1" w14:textId="77777777" w:rsidTr="00A14417">
        <w:tc>
          <w:tcPr>
            <w:tcW w:w="1080" w:type="dxa"/>
            <w:gridSpan w:val="3"/>
            <w:tcBorders>
              <w:top w:val="nil"/>
              <w:bottom w:val="nil"/>
            </w:tcBorders>
            <w:shd w:val="clear" w:color="auto" w:fill="D9D9D9"/>
          </w:tcPr>
          <w:p w14:paraId="3D7B53D6" w14:textId="77777777" w:rsidR="005677DB" w:rsidRDefault="005677DB" w:rsidP="00234818"/>
        </w:tc>
        <w:tc>
          <w:tcPr>
            <w:tcW w:w="3960" w:type="dxa"/>
            <w:gridSpan w:val="2"/>
            <w:tcBorders>
              <w:top w:val="nil"/>
              <w:bottom w:val="nil"/>
            </w:tcBorders>
          </w:tcPr>
          <w:p w14:paraId="3F4BFB5B" w14:textId="77777777" w:rsidR="005677DB" w:rsidRDefault="005677DB" w:rsidP="00234818"/>
        </w:tc>
        <w:tc>
          <w:tcPr>
            <w:tcW w:w="4765" w:type="dxa"/>
            <w:gridSpan w:val="5"/>
            <w:tcBorders>
              <w:top w:val="nil"/>
              <w:bottom w:val="nil"/>
            </w:tcBorders>
          </w:tcPr>
          <w:p w14:paraId="60F697E4" w14:textId="77777777" w:rsidR="005677DB" w:rsidRDefault="005677DB" w:rsidP="00234818">
            <w:pPr>
              <w:rPr>
                <w:b/>
              </w:rPr>
            </w:pPr>
            <w:r>
              <w:rPr>
                <w:b/>
              </w:rPr>
              <w:t>X1:</w:t>
            </w:r>
            <w:r>
              <w:rPr>
                <w:b/>
              </w:rPr>
              <w:tab/>
            </w:r>
            <w:r>
              <w:rPr>
                <w:b/>
              </w:rPr>
              <w:tab/>
              <w:t>Price adjustment for inflation</w:t>
            </w:r>
          </w:p>
        </w:tc>
      </w:tr>
      <w:tr w:rsidR="00A1486D" w14:paraId="5E2F0CD8" w14:textId="77777777" w:rsidTr="00A14417">
        <w:tc>
          <w:tcPr>
            <w:tcW w:w="1080" w:type="dxa"/>
            <w:gridSpan w:val="3"/>
            <w:tcBorders>
              <w:top w:val="nil"/>
              <w:bottom w:val="nil"/>
            </w:tcBorders>
            <w:shd w:val="clear" w:color="auto" w:fill="auto"/>
          </w:tcPr>
          <w:p w14:paraId="4F93E1A7" w14:textId="77777777" w:rsidR="00A1486D" w:rsidRDefault="00A1486D" w:rsidP="00D12CDC">
            <w:pPr>
              <w:rPr>
                <w:bCs/>
              </w:rPr>
            </w:pPr>
          </w:p>
        </w:tc>
        <w:tc>
          <w:tcPr>
            <w:tcW w:w="3960" w:type="dxa"/>
            <w:gridSpan w:val="2"/>
            <w:tcBorders>
              <w:top w:val="nil"/>
              <w:bottom w:val="nil"/>
            </w:tcBorders>
          </w:tcPr>
          <w:p w14:paraId="7744A11A" w14:textId="77777777" w:rsidR="00A1486D" w:rsidRPr="003715DE" w:rsidRDefault="00A1486D" w:rsidP="00D12CDC">
            <w:pPr>
              <w:widowControl w:val="0"/>
              <w:tabs>
                <w:tab w:val="left" w:pos="-720"/>
              </w:tabs>
              <w:rPr>
                <w:b/>
                <w:bCs/>
                <w:sz w:val="16"/>
                <w:szCs w:val="16"/>
              </w:rPr>
            </w:pPr>
          </w:p>
        </w:tc>
        <w:tc>
          <w:tcPr>
            <w:tcW w:w="4765" w:type="dxa"/>
            <w:gridSpan w:val="5"/>
            <w:tcBorders>
              <w:top w:val="nil"/>
              <w:bottom w:val="nil"/>
            </w:tcBorders>
          </w:tcPr>
          <w:p w14:paraId="1EE54FB1" w14:textId="77777777" w:rsidR="00A1486D" w:rsidRPr="008E63FF" w:rsidRDefault="00A1486D" w:rsidP="00D12CDC">
            <w:pPr>
              <w:widowControl w:val="0"/>
              <w:tabs>
                <w:tab w:val="left" w:pos="-720"/>
              </w:tabs>
              <w:rPr>
                <w:b/>
                <w:bCs/>
              </w:rPr>
            </w:pPr>
            <w:r>
              <w:rPr>
                <w:b/>
                <w:bCs/>
              </w:rPr>
              <w:t>X2</w:t>
            </w:r>
            <w:r w:rsidRPr="008E63FF">
              <w:rPr>
                <w:b/>
                <w:bCs/>
              </w:rPr>
              <w:tab/>
            </w:r>
            <w:r w:rsidRPr="008E63FF">
              <w:rPr>
                <w:b/>
                <w:bCs/>
              </w:rPr>
              <w:tab/>
              <w:t>Changes in the law</w:t>
            </w:r>
          </w:p>
        </w:tc>
      </w:tr>
      <w:tr w:rsidR="00A1486D" w14:paraId="1F2FC018" w14:textId="77777777" w:rsidTr="00A14417">
        <w:tc>
          <w:tcPr>
            <w:tcW w:w="1080" w:type="dxa"/>
            <w:gridSpan w:val="3"/>
            <w:tcBorders>
              <w:top w:val="nil"/>
              <w:bottom w:val="nil"/>
            </w:tcBorders>
            <w:shd w:val="clear" w:color="auto" w:fill="D9D9D9"/>
          </w:tcPr>
          <w:p w14:paraId="4E0CA89D" w14:textId="77777777" w:rsidR="00A1486D" w:rsidRDefault="00A1486D" w:rsidP="00D12CDC">
            <w:pPr>
              <w:rPr>
                <w:bCs/>
              </w:rPr>
            </w:pPr>
          </w:p>
        </w:tc>
        <w:tc>
          <w:tcPr>
            <w:tcW w:w="3960" w:type="dxa"/>
            <w:gridSpan w:val="2"/>
            <w:tcBorders>
              <w:top w:val="nil"/>
              <w:bottom w:val="nil"/>
            </w:tcBorders>
          </w:tcPr>
          <w:p w14:paraId="56AD6953" w14:textId="77777777" w:rsidR="00A1486D" w:rsidRPr="003715DE" w:rsidRDefault="00A1486D" w:rsidP="00D12CDC">
            <w:pPr>
              <w:widowControl w:val="0"/>
              <w:tabs>
                <w:tab w:val="left" w:pos="-720"/>
              </w:tabs>
              <w:rPr>
                <w:b/>
                <w:bCs/>
                <w:sz w:val="16"/>
                <w:szCs w:val="16"/>
              </w:rPr>
            </w:pPr>
          </w:p>
        </w:tc>
        <w:tc>
          <w:tcPr>
            <w:tcW w:w="4765" w:type="dxa"/>
            <w:gridSpan w:val="5"/>
            <w:tcBorders>
              <w:top w:val="nil"/>
              <w:bottom w:val="nil"/>
            </w:tcBorders>
          </w:tcPr>
          <w:p w14:paraId="55AE6A45" w14:textId="77777777" w:rsidR="00A1486D" w:rsidRPr="008E63FF" w:rsidRDefault="00A1486D" w:rsidP="00D12CDC">
            <w:pPr>
              <w:widowControl w:val="0"/>
              <w:tabs>
                <w:tab w:val="left" w:pos="-720"/>
              </w:tabs>
              <w:rPr>
                <w:b/>
                <w:bCs/>
              </w:rPr>
            </w:pPr>
            <w:r>
              <w:rPr>
                <w:b/>
                <w:bCs/>
              </w:rPr>
              <w:t>X17:</w:t>
            </w:r>
            <w:r w:rsidRPr="008E63FF">
              <w:rPr>
                <w:b/>
                <w:bCs/>
              </w:rPr>
              <w:tab/>
              <w:t xml:space="preserve">Low </w:t>
            </w:r>
            <w:r>
              <w:rPr>
                <w:b/>
                <w:bCs/>
              </w:rPr>
              <w:t>service</w:t>
            </w:r>
            <w:r w:rsidRPr="008E63FF">
              <w:rPr>
                <w:b/>
                <w:bCs/>
              </w:rPr>
              <w:t xml:space="preserve"> damages</w:t>
            </w:r>
          </w:p>
        </w:tc>
      </w:tr>
      <w:tr w:rsidR="005677DB" w14:paraId="66D4C70C" w14:textId="77777777" w:rsidTr="00A14417">
        <w:tc>
          <w:tcPr>
            <w:tcW w:w="1080" w:type="dxa"/>
            <w:gridSpan w:val="3"/>
            <w:tcBorders>
              <w:top w:val="nil"/>
              <w:bottom w:val="nil"/>
            </w:tcBorders>
            <w:shd w:val="clear" w:color="auto" w:fill="auto"/>
          </w:tcPr>
          <w:p w14:paraId="05E92932" w14:textId="77777777" w:rsidR="005677DB" w:rsidRDefault="005677DB" w:rsidP="00234818"/>
        </w:tc>
        <w:tc>
          <w:tcPr>
            <w:tcW w:w="3960" w:type="dxa"/>
            <w:gridSpan w:val="2"/>
            <w:tcBorders>
              <w:top w:val="nil"/>
              <w:bottom w:val="nil"/>
            </w:tcBorders>
          </w:tcPr>
          <w:p w14:paraId="5CDE19C9" w14:textId="77777777" w:rsidR="005677DB" w:rsidRDefault="005677DB" w:rsidP="00234818"/>
        </w:tc>
        <w:tc>
          <w:tcPr>
            <w:tcW w:w="4765" w:type="dxa"/>
            <w:gridSpan w:val="5"/>
            <w:tcBorders>
              <w:top w:val="nil"/>
              <w:bottom w:val="nil"/>
            </w:tcBorders>
          </w:tcPr>
          <w:p w14:paraId="4F901DD1" w14:textId="77777777" w:rsidR="005677DB" w:rsidRDefault="005677DB" w:rsidP="00234818">
            <w:pPr>
              <w:rPr>
                <w:b/>
              </w:rPr>
            </w:pPr>
            <w:r>
              <w:rPr>
                <w:b/>
              </w:rPr>
              <w:t>X18:</w:t>
            </w:r>
            <w:r>
              <w:rPr>
                <w:b/>
              </w:rPr>
              <w:tab/>
              <w:t>Limitation of liability</w:t>
            </w:r>
          </w:p>
        </w:tc>
      </w:tr>
      <w:tr w:rsidR="005677DB" w14:paraId="548404BF" w14:textId="77777777" w:rsidTr="00A14417">
        <w:tc>
          <w:tcPr>
            <w:tcW w:w="1080" w:type="dxa"/>
            <w:gridSpan w:val="3"/>
            <w:tcBorders>
              <w:top w:val="nil"/>
              <w:bottom w:val="nil"/>
            </w:tcBorders>
            <w:shd w:val="clear" w:color="auto" w:fill="D9D9D9"/>
          </w:tcPr>
          <w:p w14:paraId="0BE4F553" w14:textId="77777777" w:rsidR="005677DB" w:rsidRDefault="005677DB" w:rsidP="00234818"/>
        </w:tc>
        <w:tc>
          <w:tcPr>
            <w:tcW w:w="3960" w:type="dxa"/>
            <w:gridSpan w:val="2"/>
            <w:tcBorders>
              <w:top w:val="nil"/>
              <w:bottom w:val="nil"/>
            </w:tcBorders>
          </w:tcPr>
          <w:p w14:paraId="69A41C16" w14:textId="77777777" w:rsidR="005677DB" w:rsidRDefault="005677DB" w:rsidP="00234818"/>
        </w:tc>
        <w:tc>
          <w:tcPr>
            <w:tcW w:w="4765" w:type="dxa"/>
            <w:gridSpan w:val="5"/>
            <w:tcBorders>
              <w:top w:val="nil"/>
              <w:bottom w:val="nil"/>
            </w:tcBorders>
          </w:tcPr>
          <w:p w14:paraId="57D654E7" w14:textId="77777777" w:rsidR="005677DB" w:rsidRDefault="005677DB" w:rsidP="00234818">
            <w:pPr>
              <w:rPr>
                <w:b/>
              </w:rPr>
            </w:pPr>
            <w:r>
              <w:rPr>
                <w:b/>
              </w:rPr>
              <w:t>X</w:t>
            </w:r>
            <w:r w:rsidR="00A1486D">
              <w:rPr>
                <w:b/>
              </w:rPr>
              <w:t>19:</w:t>
            </w:r>
            <w:r w:rsidR="00A1486D">
              <w:rPr>
                <w:b/>
              </w:rPr>
              <w:tab/>
            </w:r>
            <w:r>
              <w:rPr>
                <w:b/>
              </w:rPr>
              <w:t>Task Order</w:t>
            </w:r>
          </w:p>
        </w:tc>
      </w:tr>
      <w:tr w:rsidR="00A1486D" w14:paraId="5F04DA5C" w14:textId="77777777" w:rsidTr="00A14417">
        <w:tc>
          <w:tcPr>
            <w:tcW w:w="1080" w:type="dxa"/>
            <w:gridSpan w:val="3"/>
            <w:tcBorders>
              <w:top w:val="nil"/>
              <w:bottom w:val="nil"/>
            </w:tcBorders>
            <w:shd w:val="clear" w:color="auto" w:fill="D9D9D9"/>
          </w:tcPr>
          <w:p w14:paraId="67B703A1" w14:textId="77777777" w:rsidR="00A1486D" w:rsidRDefault="00A1486D" w:rsidP="00D12CDC">
            <w:pPr>
              <w:rPr>
                <w:bCs/>
              </w:rPr>
            </w:pPr>
          </w:p>
        </w:tc>
        <w:tc>
          <w:tcPr>
            <w:tcW w:w="3960" w:type="dxa"/>
            <w:gridSpan w:val="2"/>
            <w:tcBorders>
              <w:top w:val="nil"/>
              <w:bottom w:val="nil"/>
            </w:tcBorders>
          </w:tcPr>
          <w:p w14:paraId="73131512" w14:textId="77777777" w:rsidR="00A1486D" w:rsidRPr="003715DE" w:rsidRDefault="00A1486D" w:rsidP="00D12CDC">
            <w:pPr>
              <w:pStyle w:val="EndnoteText"/>
              <w:widowControl w:val="0"/>
              <w:tabs>
                <w:tab w:val="left" w:pos="-720"/>
              </w:tabs>
              <w:spacing w:after="0"/>
              <w:rPr>
                <w:b/>
                <w:bCs/>
                <w:spacing w:val="0"/>
                <w:sz w:val="16"/>
                <w:szCs w:val="16"/>
              </w:rPr>
            </w:pPr>
          </w:p>
        </w:tc>
        <w:tc>
          <w:tcPr>
            <w:tcW w:w="4765" w:type="dxa"/>
            <w:gridSpan w:val="5"/>
            <w:tcBorders>
              <w:top w:val="nil"/>
              <w:bottom w:val="nil"/>
            </w:tcBorders>
          </w:tcPr>
          <w:p w14:paraId="3E1C4EB9" w14:textId="77777777" w:rsidR="00A1486D" w:rsidRPr="002C5BCD" w:rsidRDefault="00A1486D" w:rsidP="00D12CDC">
            <w:pPr>
              <w:pStyle w:val="StyleEndnoteTextBoldAfter0pt"/>
              <w:rPr>
                <w:vanish w:val="0"/>
              </w:rPr>
            </w:pPr>
            <w:r w:rsidRPr="002C5BCD">
              <w:rPr>
                <w:vanish w:val="0"/>
              </w:rPr>
              <w:t>X20</w:t>
            </w:r>
            <w:r w:rsidRPr="002C5BCD">
              <w:rPr>
                <w:vanish w:val="0"/>
              </w:rPr>
              <w:tab/>
              <w:t>:</w:t>
            </w:r>
            <w:r w:rsidRPr="002C5BCD">
              <w:rPr>
                <w:vanish w:val="0"/>
              </w:rPr>
              <w:tab/>
              <w:t>Key performance indicators</w:t>
            </w:r>
          </w:p>
        </w:tc>
      </w:tr>
      <w:tr w:rsidR="00A1486D" w14:paraId="6175812B" w14:textId="77777777" w:rsidTr="00A14417">
        <w:tc>
          <w:tcPr>
            <w:tcW w:w="1080" w:type="dxa"/>
            <w:gridSpan w:val="3"/>
            <w:tcBorders>
              <w:top w:val="nil"/>
              <w:bottom w:val="nil"/>
            </w:tcBorders>
            <w:shd w:val="clear" w:color="auto" w:fill="auto"/>
          </w:tcPr>
          <w:p w14:paraId="5839DC61" w14:textId="77777777" w:rsidR="00A1486D" w:rsidRDefault="00A1486D" w:rsidP="00D12CDC">
            <w:pPr>
              <w:rPr>
                <w:bCs/>
              </w:rPr>
            </w:pPr>
          </w:p>
        </w:tc>
        <w:tc>
          <w:tcPr>
            <w:tcW w:w="3960" w:type="dxa"/>
            <w:gridSpan w:val="2"/>
            <w:tcBorders>
              <w:top w:val="nil"/>
              <w:bottom w:val="nil"/>
            </w:tcBorders>
          </w:tcPr>
          <w:p w14:paraId="3EC850BA" w14:textId="77777777" w:rsidR="00A1486D" w:rsidRPr="003715DE" w:rsidRDefault="00A1486D" w:rsidP="00D12CDC">
            <w:pPr>
              <w:pStyle w:val="EndnoteText"/>
              <w:widowControl w:val="0"/>
              <w:tabs>
                <w:tab w:val="left" w:pos="-720"/>
              </w:tabs>
              <w:spacing w:after="0"/>
              <w:rPr>
                <w:b/>
                <w:bCs/>
                <w:spacing w:val="0"/>
                <w:sz w:val="16"/>
                <w:szCs w:val="16"/>
              </w:rPr>
            </w:pPr>
          </w:p>
        </w:tc>
        <w:tc>
          <w:tcPr>
            <w:tcW w:w="4765" w:type="dxa"/>
            <w:gridSpan w:val="5"/>
            <w:tcBorders>
              <w:top w:val="nil"/>
              <w:bottom w:val="nil"/>
            </w:tcBorders>
          </w:tcPr>
          <w:p w14:paraId="25CDC118" w14:textId="77777777" w:rsidR="00A1486D" w:rsidRPr="002C5BCD" w:rsidRDefault="00A1486D" w:rsidP="00D12CDC">
            <w:pPr>
              <w:pStyle w:val="StyleEndnoteTextBoldAfter0pt"/>
              <w:rPr>
                <w:rFonts w:ascii="Arial" w:hAnsi="Arial"/>
                <w:vanish w:val="0"/>
              </w:rPr>
            </w:pPr>
            <w:r w:rsidRPr="002C5BCD">
              <w:rPr>
                <w:rFonts w:ascii="Arial" w:hAnsi="Arial"/>
                <w:vanish w:val="0"/>
              </w:rPr>
              <w:t>Z:</w:t>
            </w:r>
            <w:r w:rsidRPr="002C5BCD">
              <w:rPr>
                <w:rFonts w:ascii="Arial" w:hAnsi="Arial"/>
                <w:vanish w:val="0"/>
              </w:rPr>
              <w:tab/>
            </w:r>
            <w:r w:rsidRPr="002C5BCD">
              <w:rPr>
                <w:rFonts w:ascii="Arial" w:hAnsi="Arial"/>
                <w:vanish w:val="0"/>
              </w:rPr>
              <w:tab/>
            </w:r>
            <w:r w:rsidRPr="002C5BCD">
              <w:rPr>
                <w:rFonts w:ascii="Arial" w:hAnsi="Arial"/>
                <w:i/>
                <w:vanish w:val="0"/>
              </w:rPr>
              <w:t>Additional conditions of contract</w:t>
            </w:r>
          </w:p>
        </w:tc>
      </w:tr>
      <w:tr w:rsidR="005677DB" w14:paraId="26D26478" w14:textId="77777777" w:rsidTr="00A14417">
        <w:tc>
          <w:tcPr>
            <w:tcW w:w="1080" w:type="dxa"/>
            <w:gridSpan w:val="3"/>
            <w:tcBorders>
              <w:top w:val="nil"/>
            </w:tcBorders>
          </w:tcPr>
          <w:p w14:paraId="73E94B73" w14:textId="77777777" w:rsidR="005677DB" w:rsidRDefault="005677DB"/>
        </w:tc>
        <w:tc>
          <w:tcPr>
            <w:tcW w:w="3960" w:type="dxa"/>
            <w:gridSpan w:val="2"/>
            <w:tcBorders>
              <w:top w:val="nil"/>
            </w:tcBorders>
          </w:tcPr>
          <w:p w14:paraId="58006C25" w14:textId="77777777" w:rsidR="005677DB" w:rsidRDefault="005677DB" w:rsidP="00606F5F">
            <w:r>
              <w:t>of the NEC</w:t>
            </w:r>
            <w:r w:rsidR="00E14A8C">
              <w:t>3</w:t>
            </w:r>
            <w:r>
              <w:t xml:space="preserve"> Term Service Contract </w:t>
            </w:r>
            <w:r w:rsidR="00606F5F">
              <w:t>April 2013</w:t>
            </w:r>
            <w:r w:rsidR="00D337B5">
              <w:rPr>
                <w:rStyle w:val="FootnoteReference"/>
              </w:rPr>
              <w:footnoteReference w:id="1"/>
            </w:r>
            <w:r w:rsidR="00606F5F">
              <w:t xml:space="preserve"> (TSC3)</w:t>
            </w:r>
          </w:p>
        </w:tc>
        <w:tc>
          <w:tcPr>
            <w:tcW w:w="4765" w:type="dxa"/>
            <w:gridSpan w:val="5"/>
            <w:tcBorders>
              <w:top w:val="nil"/>
            </w:tcBorders>
          </w:tcPr>
          <w:p w14:paraId="23419A8A" w14:textId="77777777" w:rsidR="005677DB" w:rsidRDefault="00606F5F">
            <w:pPr>
              <w:rPr>
                <w:b/>
              </w:rPr>
            </w:pPr>
            <w:r w:rsidRPr="0067166B">
              <w:rPr>
                <w:vanish/>
                <w:sz w:val="16"/>
                <w:szCs w:val="16"/>
                <w:lang w:val="en-ZA"/>
              </w:rPr>
              <w:t>If 2005 Edition is to be used delete “April 2013” and replace with “June 2005 with amendments June 2006”</w:t>
            </w:r>
            <w:r>
              <w:rPr>
                <w:vanish/>
                <w:sz w:val="16"/>
                <w:szCs w:val="16"/>
                <w:lang w:val="en-ZA"/>
              </w:rPr>
              <w:t>. Always delete this note before finalising this Data</w:t>
            </w:r>
          </w:p>
        </w:tc>
      </w:tr>
      <w:tr w:rsidR="005677DB" w14:paraId="26915EE6" w14:textId="77777777" w:rsidTr="00A14417">
        <w:tc>
          <w:tcPr>
            <w:tcW w:w="1080" w:type="dxa"/>
            <w:gridSpan w:val="3"/>
            <w:tcBorders>
              <w:top w:val="single" w:sz="4" w:space="0" w:color="auto"/>
              <w:bottom w:val="nil"/>
            </w:tcBorders>
            <w:shd w:val="clear" w:color="auto" w:fill="auto"/>
          </w:tcPr>
          <w:p w14:paraId="70651C3E" w14:textId="77777777" w:rsidR="005677DB" w:rsidRDefault="005677DB">
            <w:pPr>
              <w:rPr>
                <w:bCs/>
              </w:rPr>
            </w:pPr>
            <w:r>
              <w:rPr>
                <w:bCs/>
              </w:rPr>
              <w:t>10.1</w:t>
            </w:r>
          </w:p>
        </w:tc>
        <w:tc>
          <w:tcPr>
            <w:tcW w:w="3960" w:type="dxa"/>
            <w:gridSpan w:val="2"/>
            <w:tcBorders>
              <w:top w:val="single" w:sz="4" w:space="0" w:color="auto"/>
              <w:bottom w:val="nil"/>
            </w:tcBorders>
          </w:tcPr>
          <w:p w14:paraId="71F96FC1" w14:textId="77777777" w:rsidR="005677DB" w:rsidRDefault="005677DB">
            <w:r>
              <w:t xml:space="preserve">The </w:t>
            </w:r>
            <w:r w:rsidRPr="003406CC">
              <w:rPr>
                <w:i/>
              </w:rPr>
              <w:t>Employer</w:t>
            </w:r>
            <w:r>
              <w:t xml:space="preserve"> is (name):</w:t>
            </w:r>
          </w:p>
        </w:tc>
        <w:tc>
          <w:tcPr>
            <w:tcW w:w="4765" w:type="dxa"/>
            <w:gridSpan w:val="5"/>
            <w:tcBorders>
              <w:top w:val="single" w:sz="4" w:space="0" w:color="auto"/>
              <w:bottom w:val="nil"/>
            </w:tcBorders>
          </w:tcPr>
          <w:p w14:paraId="09413B6C" w14:textId="77777777" w:rsidR="005677DB" w:rsidRDefault="00557549">
            <w:pPr>
              <w:rPr>
                <w:b/>
              </w:rPr>
            </w:pPr>
            <w:r w:rsidRPr="004E5470">
              <w:rPr>
                <w:b/>
                <w:bCs/>
              </w:rPr>
              <w:t xml:space="preserve">Eskom Holdings </w:t>
            </w:r>
            <w:r w:rsidR="00606F5F">
              <w:rPr>
                <w:b/>
                <w:bCs/>
              </w:rPr>
              <w:t xml:space="preserve">SOC </w:t>
            </w:r>
            <w:r w:rsidRPr="004E5470">
              <w:rPr>
                <w:b/>
                <w:bCs/>
              </w:rPr>
              <w:t>L</w:t>
            </w:r>
            <w:r w:rsidR="0047025A">
              <w:rPr>
                <w:b/>
                <w:bCs/>
              </w:rPr>
              <w:t>td</w:t>
            </w:r>
            <w:r w:rsidRPr="004E5470">
              <w:rPr>
                <w:b/>
                <w:bCs/>
              </w:rPr>
              <w:t xml:space="preserve"> (reg no: 2002/015527/</w:t>
            </w:r>
            <w:r w:rsidR="001D080E">
              <w:rPr>
                <w:b/>
                <w:bCs/>
              </w:rPr>
              <w:t>3</w:t>
            </w:r>
            <w:r w:rsidRPr="004E5470">
              <w:rPr>
                <w:b/>
                <w:bCs/>
              </w:rPr>
              <w:t xml:space="preserve">0), a </w:t>
            </w:r>
            <w:proofErr w:type="gramStart"/>
            <w:r w:rsidR="001D080E">
              <w:rPr>
                <w:b/>
                <w:bCs/>
              </w:rPr>
              <w:t>state owned</w:t>
            </w:r>
            <w:proofErr w:type="gramEnd"/>
            <w:r w:rsidR="001D080E">
              <w:rPr>
                <w:b/>
                <w:bCs/>
              </w:rPr>
              <w:t xml:space="preserve"> company</w:t>
            </w:r>
            <w:r w:rsidRPr="004E5470">
              <w:rPr>
                <w:b/>
                <w:bCs/>
              </w:rPr>
              <w:t xml:space="preserve"> incorporated in terms of the company laws of the Republic of South Africa</w:t>
            </w:r>
          </w:p>
        </w:tc>
      </w:tr>
      <w:tr w:rsidR="005677DB" w14:paraId="452C4F3A" w14:textId="77777777" w:rsidTr="00A14417">
        <w:tc>
          <w:tcPr>
            <w:tcW w:w="1080" w:type="dxa"/>
            <w:gridSpan w:val="3"/>
            <w:tcBorders>
              <w:top w:val="nil"/>
              <w:bottom w:val="nil"/>
            </w:tcBorders>
            <w:shd w:val="clear" w:color="auto" w:fill="auto"/>
          </w:tcPr>
          <w:p w14:paraId="31F26E07" w14:textId="77777777" w:rsidR="005677DB" w:rsidRDefault="005677DB">
            <w:pPr>
              <w:rPr>
                <w:bCs/>
              </w:rPr>
            </w:pPr>
          </w:p>
        </w:tc>
        <w:tc>
          <w:tcPr>
            <w:tcW w:w="3960" w:type="dxa"/>
            <w:gridSpan w:val="2"/>
            <w:tcBorders>
              <w:top w:val="nil"/>
              <w:bottom w:val="nil"/>
            </w:tcBorders>
          </w:tcPr>
          <w:p w14:paraId="3C73DF88" w14:textId="77777777" w:rsidR="005677DB" w:rsidRDefault="005677DB">
            <w:pPr>
              <w:rPr>
                <w:bCs/>
              </w:rPr>
            </w:pPr>
            <w:r>
              <w:t>Address</w:t>
            </w:r>
          </w:p>
        </w:tc>
        <w:tc>
          <w:tcPr>
            <w:tcW w:w="4765" w:type="dxa"/>
            <w:gridSpan w:val="5"/>
            <w:tcBorders>
              <w:top w:val="nil"/>
              <w:bottom w:val="nil"/>
            </w:tcBorders>
          </w:tcPr>
          <w:p w14:paraId="445327D7" w14:textId="77777777" w:rsidR="005677DB" w:rsidRDefault="00557549">
            <w:pPr>
              <w:rPr>
                <w:b/>
                <w:bCs/>
              </w:rPr>
            </w:pPr>
            <w:r>
              <w:rPr>
                <w:b/>
                <w:bCs/>
              </w:rPr>
              <w:t>R</w:t>
            </w:r>
            <w:r w:rsidRPr="004E5470">
              <w:rPr>
                <w:b/>
                <w:bCs/>
              </w:rPr>
              <w:t>egistered office at Megawatt Park, Maxwell Drive, Sandton</w:t>
            </w:r>
            <w:r>
              <w:rPr>
                <w:b/>
                <w:bCs/>
              </w:rPr>
              <w:t>, Johannesburg</w:t>
            </w:r>
          </w:p>
        </w:tc>
      </w:tr>
      <w:tr w:rsidR="005677DB" w14:paraId="7E84B44D" w14:textId="77777777" w:rsidTr="00A14417">
        <w:trPr>
          <w:trHeight w:val="324"/>
        </w:trPr>
        <w:tc>
          <w:tcPr>
            <w:tcW w:w="1080" w:type="dxa"/>
            <w:gridSpan w:val="3"/>
            <w:tcBorders>
              <w:top w:val="single" w:sz="4" w:space="0" w:color="auto"/>
              <w:bottom w:val="nil"/>
            </w:tcBorders>
          </w:tcPr>
          <w:p w14:paraId="4FE84208" w14:textId="77777777" w:rsidR="005677DB" w:rsidRDefault="005677DB">
            <w:pPr>
              <w:rPr>
                <w:bCs/>
              </w:rPr>
            </w:pPr>
            <w:r>
              <w:rPr>
                <w:bCs/>
              </w:rPr>
              <w:t>10.1</w:t>
            </w:r>
          </w:p>
        </w:tc>
        <w:tc>
          <w:tcPr>
            <w:tcW w:w="3960" w:type="dxa"/>
            <w:gridSpan w:val="2"/>
            <w:tcBorders>
              <w:top w:val="single" w:sz="4" w:space="0" w:color="auto"/>
              <w:bottom w:val="nil"/>
            </w:tcBorders>
          </w:tcPr>
          <w:p w14:paraId="1C39FE35" w14:textId="77777777" w:rsidR="005677DB" w:rsidRDefault="005677DB">
            <w:r>
              <w:t xml:space="preserve">The </w:t>
            </w:r>
            <w:r w:rsidRPr="003406CC">
              <w:rPr>
                <w:i/>
              </w:rPr>
              <w:t>Service Manager</w:t>
            </w:r>
            <w:r>
              <w:t xml:space="preserve"> is (name): </w:t>
            </w:r>
          </w:p>
        </w:tc>
        <w:tc>
          <w:tcPr>
            <w:tcW w:w="4765" w:type="dxa"/>
            <w:gridSpan w:val="5"/>
            <w:tcBorders>
              <w:top w:val="single" w:sz="4" w:space="0" w:color="auto"/>
              <w:bottom w:val="nil"/>
            </w:tcBorders>
          </w:tcPr>
          <w:p w14:paraId="77D9EDCC" w14:textId="77777777" w:rsidR="005677DB" w:rsidRDefault="00282B06">
            <w:pPr>
              <w:rPr>
                <w:b/>
              </w:rPr>
            </w:pPr>
            <w:r>
              <w:rPr>
                <w:b/>
                <w:bCs/>
              </w:rPr>
              <w:t>TBA</w:t>
            </w:r>
          </w:p>
        </w:tc>
      </w:tr>
      <w:tr w:rsidR="005677DB" w14:paraId="6A890962" w14:textId="77777777" w:rsidTr="00A14417">
        <w:trPr>
          <w:trHeight w:val="321"/>
        </w:trPr>
        <w:tc>
          <w:tcPr>
            <w:tcW w:w="1080" w:type="dxa"/>
            <w:gridSpan w:val="3"/>
            <w:tcBorders>
              <w:top w:val="nil"/>
              <w:bottom w:val="nil"/>
            </w:tcBorders>
          </w:tcPr>
          <w:p w14:paraId="4405DE4A" w14:textId="77777777" w:rsidR="005677DB" w:rsidRDefault="005677DB">
            <w:pPr>
              <w:rPr>
                <w:bCs/>
              </w:rPr>
            </w:pPr>
          </w:p>
        </w:tc>
        <w:tc>
          <w:tcPr>
            <w:tcW w:w="3960" w:type="dxa"/>
            <w:gridSpan w:val="2"/>
            <w:tcBorders>
              <w:top w:val="nil"/>
              <w:bottom w:val="nil"/>
            </w:tcBorders>
          </w:tcPr>
          <w:p w14:paraId="302DA183" w14:textId="77777777" w:rsidR="005677DB" w:rsidRDefault="005677DB">
            <w:r>
              <w:t>Address</w:t>
            </w:r>
          </w:p>
        </w:tc>
        <w:tc>
          <w:tcPr>
            <w:tcW w:w="4765" w:type="dxa"/>
            <w:gridSpan w:val="5"/>
            <w:tcBorders>
              <w:top w:val="nil"/>
              <w:bottom w:val="nil"/>
            </w:tcBorders>
          </w:tcPr>
          <w:p w14:paraId="6199F641" w14:textId="77777777" w:rsidR="005677DB" w:rsidRDefault="00282B06">
            <w:pPr>
              <w:rPr>
                <w:b/>
              </w:rPr>
            </w:pPr>
            <w:r>
              <w:rPr>
                <w:b/>
                <w:bCs/>
              </w:rPr>
              <w:t>TBA</w:t>
            </w:r>
          </w:p>
        </w:tc>
      </w:tr>
      <w:tr w:rsidR="005677DB" w14:paraId="6086268D" w14:textId="77777777" w:rsidTr="00A14417">
        <w:trPr>
          <w:trHeight w:val="321"/>
        </w:trPr>
        <w:tc>
          <w:tcPr>
            <w:tcW w:w="1080" w:type="dxa"/>
            <w:gridSpan w:val="3"/>
            <w:tcBorders>
              <w:top w:val="nil"/>
              <w:bottom w:val="nil"/>
            </w:tcBorders>
          </w:tcPr>
          <w:p w14:paraId="2639D26A" w14:textId="77777777" w:rsidR="005677DB" w:rsidRDefault="005677DB">
            <w:pPr>
              <w:rPr>
                <w:bCs/>
              </w:rPr>
            </w:pPr>
          </w:p>
        </w:tc>
        <w:tc>
          <w:tcPr>
            <w:tcW w:w="3960" w:type="dxa"/>
            <w:gridSpan w:val="2"/>
            <w:tcBorders>
              <w:top w:val="nil"/>
              <w:bottom w:val="nil"/>
            </w:tcBorders>
          </w:tcPr>
          <w:p w14:paraId="1349EFDF" w14:textId="77777777" w:rsidR="005677DB" w:rsidRDefault="005677DB">
            <w:r>
              <w:t>Tel</w:t>
            </w:r>
          </w:p>
        </w:tc>
        <w:tc>
          <w:tcPr>
            <w:tcW w:w="4765" w:type="dxa"/>
            <w:gridSpan w:val="5"/>
            <w:tcBorders>
              <w:top w:val="nil"/>
              <w:bottom w:val="nil"/>
            </w:tcBorders>
          </w:tcPr>
          <w:p w14:paraId="1683FCCE" w14:textId="77777777" w:rsidR="005677DB" w:rsidRDefault="002C031E">
            <w:pPr>
              <w:rPr>
                <w:b/>
              </w:rPr>
            </w:pPr>
            <w:r>
              <w:rPr>
                <w:b/>
                <w:bCs/>
              </w:rPr>
              <w:t>TBA</w:t>
            </w:r>
          </w:p>
        </w:tc>
      </w:tr>
      <w:tr w:rsidR="005677DB" w14:paraId="2F21C89A" w14:textId="77777777" w:rsidTr="00A14417">
        <w:trPr>
          <w:trHeight w:val="321"/>
        </w:trPr>
        <w:tc>
          <w:tcPr>
            <w:tcW w:w="1080" w:type="dxa"/>
            <w:gridSpan w:val="3"/>
            <w:tcBorders>
              <w:top w:val="nil"/>
              <w:bottom w:val="nil"/>
            </w:tcBorders>
          </w:tcPr>
          <w:p w14:paraId="1581E683" w14:textId="77777777" w:rsidR="005677DB" w:rsidRDefault="005677DB">
            <w:pPr>
              <w:rPr>
                <w:bCs/>
              </w:rPr>
            </w:pPr>
          </w:p>
        </w:tc>
        <w:tc>
          <w:tcPr>
            <w:tcW w:w="3960" w:type="dxa"/>
            <w:gridSpan w:val="2"/>
            <w:tcBorders>
              <w:top w:val="nil"/>
              <w:bottom w:val="nil"/>
            </w:tcBorders>
          </w:tcPr>
          <w:p w14:paraId="3374E9A9" w14:textId="77777777" w:rsidR="005677DB" w:rsidRDefault="005677DB">
            <w:r>
              <w:t>Fax</w:t>
            </w:r>
          </w:p>
        </w:tc>
        <w:tc>
          <w:tcPr>
            <w:tcW w:w="4765" w:type="dxa"/>
            <w:gridSpan w:val="5"/>
            <w:tcBorders>
              <w:top w:val="nil"/>
              <w:bottom w:val="nil"/>
            </w:tcBorders>
          </w:tcPr>
          <w:p w14:paraId="2734C978" w14:textId="77777777" w:rsidR="005677DB" w:rsidRDefault="002C031E">
            <w:pPr>
              <w:rPr>
                <w:b/>
              </w:rPr>
            </w:pPr>
            <w:r>
              <w:rPr>
                <w:b/>
                <w:bCs/>
              </w:rPr>
              <w:t>TBA</w:t>
            </w:r>
          </w:p>
        </w:tc>
      </w:tr>
      <w:tr w:rsidR="005677DB" w14:paraId="7DB212A5" w14:textId="77777777" w:rsidTr="00A14417">
        <w:trPr>
          <w:trHeight w:val="321"/>
        </w:trPr>
        <w:tc>
          <w:tcPr>
            <w:tcW w:w="1080" w:type="dxa"/>
            <w:gridSpan w:val="3"/>
            <w:tcBorders>
              <w:top w:val="nil"/>
              <w:bottom w:val="single" w:sz="4" w:space="0" w:color="auto"/>
            </w:tcBorders>
          </w:tcPr>
          <w:p w14:paraId="3E1984C7" w14:textId="77777777" w:rsidR="005677DB" w:rsidRDefault="005677DB">
            <w:pPr>
              <w:rPr>
                <w:bCs/>
              </w:rPr>
            </w:pPr>
          </w:p>
        </w:tc>
        <w:tc>
          <w:tcPr>
            <w:tcW w:w="3960" w:type="dxa"/>
            <w:gridSpan w:val="2"/>
            <w:tcBorders>
              <w:top w:val="nil"/>
              <w:bottom w:val="single" w:sz="4" w:space="0" w:color="auto"/>
            </w:tcBorders>
          </w:tcPr>
          <w:p w14:paraId="74078F0C" w14:textId="77777777" w:rsidR="005677DB" w:rsidRDefault="005677DB">
            <w:r>
              <w:t>e-mail</w:t>
            </w:r>
          </w:p>
        </w:tc>
        <w:tc>
          <w:tcPr>
            <w:tcW w:w="4765" w:type="dxa"/>
            <w:gridSpan w:val="5"/>
            <w:tcBorders>
              <w:top w:val="nil"/>
              <w:bottom w:val="single" w:sz="4" w:space="0" w:color="auto"/>
            </w:tcBorders>
          </w:tcPr>
          <w:p w14:paraId="6107A782" w14:textId="77777777" w:rsidR="005677DB" w:rsidRDefault="002C031E">
            <w:pPr>
              <w:rPr>
                <w:b/>
              </w:rPr>
            </w:pPr>
            <w:r>
              <w:rPr>
                <w:b/>
                <w:bCs/>
              </w:rPr>
              <w:t>TBA</w:t>
            </w:r>
          </w:p>
        </w:tc>
      </w:tr>
      <w:tr w:rsidR="005677DB" w14:paraId="47AAAADE" w14:textId="77777777" w:rsidTr="00A14417">
        <w:tc>
          <w:tcPr>
            <w:tcW w:w="1080" w:type="dxa"/>
            <w:gridSpan w:val="3"/>
          </w:tcPr>
          <w:p w14:paraId="33823DC7" w14:textId="77777777" w:rsidR="005677DB" w:rsidRDefault="005677DB">
            <w:r>
              <w:t>11.2(2)</w:t>
            </w:r>
          </w:p>
        </w:tc>
        <w:tc>
          <w:tcPr>
            <w:tcW w:w="3960" w:type="dxa"/>
            <w:gridSpan w:val="2"/>
          </w:tcPr>
          <w:p w14:paraId="2688BC42" w14:textId="77777777" w:rsidR="005677DB" w:rsidRDefault="005677DB" w:rsidP="00E72805">
            <w:r>
              <w:t>The Affected Property is</w:t>
            </w:r>
          </w:p>
        </w:tc>
        <w:tc>
          <w:tcPr>
            <w:tcW w:w="4765" w:type="dxa"/>
            <w:gridSpan w:val="5"/>
          </w:tcPr>
          <w:p w14:paraId="66AAF5F5" w14:textId="77777777" w:rsidR="005677DB" w:rsidRDefault="002C031E">
            <w:pPr>
              <w:rPr>
                <w:b/>
              </w:rPr>
            </w:pPr>
            <w:r>
              <w:rPr>
                <w:b/>
                <w:bCs/>
              </w:rPr>
              <w:t>The areas within the jurisdiction of each Power Station excluding the boiler plant area</w:t>
            </w:r>
          </w:p>
        </w:tc>
      </w:tr>
      <w:tr w:rsidR="00FE74DF" w14:paraId="501F253B" w14:textId="77777777" w:rsidTr="00A14417">
        <w:tc>
          <w:tcPr>
            <w:tcW w:w="1080" w:type="dxa"/>
            <w:gridSpan w:val="3"/>
            <w:tcBorders>
              <w:bottom w:val="single" w:sz="4" w:space="0" w:color="auto"/>
            </w:tcBorders>
          </w:tcPr>
          <w:p w14:paraId="7969F1F1" w14:textId="77777777" w:rsidR="00FE74DF" w:rsidRDefault="00FE74DF" w:rsidP="00D12CDC">
            <w:r>
              <w:t>11.2(13)</w:t>
            </w:r>
          </w:p>
        </w:tc>
        <w:tc>
          <w:tcPr>
            <w:tcW w:w="3960" w:type="dxa"/>
            <w:gridSpan w:val="2"/>
          </w:tcPr>
          <w:p w14:paraId="7073AEF2" w14:textId="77777777" w:rsidR="00FE74DF" w:rsidRDefault="00FE74DF" w:rsidP="00D12CDC">
            <w:r>
              <w:t xml:space="preserve">The </w:t>
            </w:r>
            <w:r w:rsidRPr="003406CC">
              <w:rPr>
                <w:i/>
              </w:rPr>
              <w:t>service</w:t>
            </w:r>
            <w:r>
              <w:t xml:space="preserve"> </w:t>
            </w:r>
            <w:r>
              <w:rPr>
                <w:iCs/>
              </w:rPr>
              <w:t>is</w:t>
            </w:r>
            <w:r>
              <w:t xml:space="preserve"> </w:t>
            </w:r>
          </w:p>
        </w:tc>
        <w:tc>
          <w:tcPr>
            <w:tcW w:w="4765" w:type="dxa"/>
            <w:gridSpan w:val="5"/>
          </w:tcPr>
          <w:p w14:paraId="210B789F" w14:textId="77777777" w:rsidR="00FE74DF" w:rsidRDefault="002C031E" w:rsidP="00D12CDC">
            <w:pPr>
              <w:rPr>
                <w:b/>
              </w:rPr>
            </w:pPr>
            <w:r>
              <w:rPr>
                <w:b/>
                <w:bCs/>
              </w:rPr>
              <w:t>Part C3 of the Contract</w:t>
            </w:r>
          </w:p>
        </w:tc>
      </w:tr>
      <w:tr w:rsidR="00A52881" w14:paraId="3AB695F9" w14:textId="77777777" w:rsidTr="00A14417">
        <w:tc>
          <w:tcPr>
            <w:tcW w:w="1080" w:type="dxa"/>
            <w:gridSpan w:val="3"/>
          </w:tcPr>
          <w:p w14:paraId="55E42E7C" w14:textId="77777777" w:rsidR="00A52881" w:rsidRDefault="00A52881" w:rsidP="00D12CDC">
            <w:pPr>
              <w:rPr>
                <w:bCs/>
              </w:rPr>
            </w:pPr>
            <w:r>
              <w:rPr>
                <w:bCs/>
              </w:rPr>
              <w:t>11.2(14)</w:t>
            </w:r>
          </w:p>
        </w:tc>
        <w:tc>
          <w:tcPr>
            <w:tcW w:w="3960" w:type="dxa"/>
            <w:gridSpan w:val="2"/>
          </w:tcPr>
          <w:p w14:paraId="2DD83406" w14:textId="77777777" w:rsidR="00A52881" w:rsidRDefault="00A52881" w:rsidP="00D12CDC">
            <w:r>
              <w:t>The following matters will be included in the Risk Register</w:t>
            </w:r>
          </w:p>
        </w:tc>
        <w:tc>
          <w:tcPr>
            <w:tcW w:w="4765" w:type="dxa"/>
            <w:gridSpan w:val="5"/>
          </w:tcPr>
          <w:p w14:paraId="5A509003" w14:textId="77777777" w:rsidR="00A52881" w:rsidRDefault="00A52881" w:rsidP="00D12CDC">
            <w:pPr>
              <w:rPr>
                <w:b/>
              </w:rPr>
            </w:pPr>
          </w:p>
          <w:p w14:paraId="5FB1A804" w14:textId="77777777" w:rsidR="00692CE1" w:rsidRPr="000C0ECC" w:rsidRDefault="00692CE1" w:rsidP="00681099">
            <w:pPr>
              <w:numPr>
                <w:ilvl w:val="0"/>
                <w:numId w:val="50"/>
              </w:numPr>
              <w:rPr>
                <w:b/>
                <w:bCs/>
                <w:color w:val="FF0000"/>
              </w:rPr>
            </w:pPr>
            <w:r w:rsidRPr="000C0ECC">
              <w:rPr>
                <w:b/>
                <w:bCs/>
                <w:color w:val="FF0000"/>
              </w:rPr>
              <w:t>Theft of scaffolding</w:t>
            </w:r>
            <w:r w:rsidR="006D23C8" w:rsidRPr="000C0ECC">
              <w:rPr>
                <w:b/>
                <w:bCs/>
                <w:color w:val="FF0000"/>
              </w:rPr>
              <w:t xml:space="preserve"> and insulation</w:t>
            </w:r>
            <w:r w:rsidR="006054AA" w:rsidRPr="000C0ECC">
              <w:rPr>
                <w:b/>
                <w:bCs/>
                <w:color w:val="FF0000"/>
              </w:rPr>
              <w:t xml:space="preserve"> material</w:t>
            </w:r>
          </w:p>
          <w:p w14:paraId="3D8794FE" w14:textId="77777777" w:rsidR="00692CE1" w:rsidRPr="000C0ECC" w:rsidRDefault="00692CE1" w:rsidP="00681099">
            <w:pPr>
              <w:numPr>
                <w:ilvl w:val="0"/>
                <w:numId w:val="50"/>
              </w:numPr>
              <w:rPr>
                <w:b/>
                <w:bCs/>
                <w:color w:val="FF0000"/>
              </w:rPr>
            </w:pPr>
            <w:r w:rsidRPr="000C0ECC">
              <w:rPr>
                <w:b/>
                <w:bCs/>
                <w:color w:val="FF0000"/>
              </w:rPr>
              <w:t>Damage to scaffolding</w:t>
            </w:r>
            <w:r w:rsidR="00312E56" w:rsidRPr="000C0ECC">
              <w:rPr>
                <w:b/>
                <w:bCs/>
                <w:color w:val="FF0000"/>
              </w:rPr>
              <w:t xml:space="preserve"> material</w:t>
            </w:r>
          </w:p>
          <w:p w14:paraId="156BB190" w14:textId="77777777" w:rsidR="00692CE1" w:rsidRPr="000C0ECC" w:rsidRDefault="00692CE1" w:rsidP="00681099">
            <w:pPr>
              <w:numPr>
                <w:ilvl w:val="0"/>
                <w:numId w:val="50"/>
              </w:numPr>
              <w:rPr>
                <w:b/>
                <w:bCs/>
                <w:color w:val="FF0000"/>
              </w:rPr>
            </w:pPr>
            <w:r w:rsidRPr="000C0ECC">
              <w:rPr>
                <w:b/>
                <w:bCs/>
                <w:color w:val="FF0000"/>
              </w:rPr>
              <w:t xml:space="preserve">Protest actions by </w:t>
            </w:r>
            <w:r w:rsidR="00312E56" w:rsidRPr="000C0ECC">
              <w:rPr>
                <w:b/>
                <w:bCs/>
                <w:color w:val="FF0000"/>
              </w:rPr>
              <w:t>workforce</w:t>
            </w:r>
          </w:p>
          <w:p w14:paraId="5F879A42" w14:textId="77777777" w:rsidR="00312E56" w:rsidRPr="000C0ECC" w:rsidRDefault="00067DB4" w:rsidP="00681099">
            <w:pPr>
              <w:numPr>
                <w:ilvl w:val="0"/>
                <w:numId w:val="50"/>
              </w:numPr>
              <w:rPr>
                <w:b/>
                <w:bCs/>
                <w:color w:val="FF0000"/>
              </w:rPr>
            </w:pPr>
            <w:r w:rsidRPr="000C0ECC">
              <w:rPr>
                <w:b/>
                <w:bCs/>
                <w:color w:val="FF0000"/>
              </w:rPr>
              <w:t>Not using the local taxi association when transporting the</w:t>
            </w:r>
            <w:r w:rsidR="00312E56" w:rsidRPr="000C0ECC">
              <w:rPr>
                <w:b/>
                <w:bCs/>
                <w:color w:val="FF0000"/>
              </w:rPr>
              <w:t xml:space="preserve"> workforce</w:t>
            </w:r>
          </w:p>
          <w:p w14:paraId="7035B19C" w14:textId="77777777" w:rsidR="00312E56" w:rsidRPr="000C0ECC" w:rsidRDefault="00312E56" w:rsidP="00681099">
            <w:pPr>
              <w:numPr>
                <w:ilvl w:val="0"/>
                <w:numId w:val="50"/>
              </w:numPr>
              <w:rPr>
                <w:b/>
                <w:bCs/>
                <w:color w:val="FF0000"/>
              </w:rPr>
            </w:pPr>
            <w:r w:rsidRPr="000C0ECC">
              <w:rPr>
                <w:b/>
                <w:bCs/>
                <w:color w:val="FF0000"/>
              </w:rPr>
              <w:t>Working with the local stakeholder forum</w:t>
            </w:r>
            <w:r w:rsidR="006054AA" w:rsidRPr="000C0ECC">
              <w:rPr>
                <w:b/>
                <w:bCs/>
                <w:color w:val="FF0000"/>
              </w:rPr>
              <w:t>s</w:t>
            </w:r>
          </w:p>
          <w:p w14:paraId="56EBB37E" w14:textId="77777777" w:rsidR="00290AB7" w:rsidRPr="000C0ECC" w:rsidRDefault="00290AB7" w:rsidP="00681099">
            <w:pPr>
              <w:numPr>
                <w:ilvl w:val="0"/>
                <w:numId w:val="50"/>
              </w:numPr>
              <w:rPr>
                <w:b/>
                <w:bCs/>
                <w:color w:val="FF0000"/>
              </w:rPr>
            </w:pPr>
            <w:r w:rsidRPr="000C0ECC">
              <w:rPr>
                <w:b/>
                <w:bCs/>
                <w:color w:val="FF0000"/>
              </w:rPr>
              <w:t>Possible closure of certain power stations</w:t>
            </w:r>
          </w:p>
          <w:p w14:paraId="2B51D280" w14:textId="77777777" w:rsidR="00312E56" w:rsidRPr="000C0ECC" w:rsidRDefault="006054AA" w:rsidP="00681099">
            <w:pPr>
              <w:numPr>
                <w:ilvl w:val="0"/>
                <w:numId w:val="50"/>
              </w:numPr>
              <w:rPr>
                <w:b/>
                <w:bCs/>
                <w:color w:val="FF0000"/>
              </w:rPr>
            </w:pPr>
            <w:r w:rsidRPr="000C0ECC">
              <w:rPr>
                <w:b/>
                <w:bCs/>
                <w:color w:val="FF0000"/>
              </w:rPr>
              <w:t>Outage delays</w:t>
            </w:r>
          </w:p>
          <w:p w14:paraId="7D053749" w14:textId="77777777" w:rsidR="00681099" w:rsidRPr="000C0ECC" w:rsidRDefault="00681099" w:rsidP="00681099">
            <w:pPr>
              <w:numPr>
                <w:ilvl w:val="0"/>
                <w:numId w:val="50"/>
              </w:numPr>
              <w:rPr>
                <w:b/>
                <w:bCs/>
                <w:color w:val="FF0000"/>
              </w:rPr>
            </w:pPr>
            <w:r w:rsidRPr="000C0ECC">
              <w:rPr>
                <w:b/>
                <w:bCs/>
                <w:color w:val="FF0000"/>
              </w:rPr>
              <w:t>The extension of MEIBC to non-members</w:t>
            </w:r>
          </w:p>
          <w:p w14:paraId="4C26F3F7" w14:textId="77777777" w:rsidR="00312E56" w:rsidRPr="000C0ECC" w:rsidRDefault="00067DB4" w:rsidP="00681099">
            <w:pPr>
              <w:numPr>
                <w:ilvl w:val="0"/>
                <w:numId w:val="50"/>
              </w:numPr>
              <w:rPr>
                <w:b/>
                <w:bCs/>
                <w:color w:val="FF0000"/>
              </w:rPr>
            </w:pPr>
            <w:r w:rsidRPr="000C0ECC">
              <w:rPr>
                <w:b/>
                <w:bCs/>
                <w:color w:val="FF0000"/>
              </w:rPr>
              <w:t>Covid 19 outbreak</w:t>
            </w:r>
          </w:p>
          <w:p w14:paraId="0D6A1BBB" w14:textId="77777777" w:rsidR="00F42984" w:rsidRPr="00835224" w:rsidRDefault="00F42984" w:rsidP="00681099">
            <w:pPr>
              <w:numPr>
                <w:ilvl w:val="0"/>
                <w:numId w:val="50"/>
              </w:numPr>
              <w:rPr>
                <w:b/>
                <w:bCs/>
              </w:rPr>
            </w:pPr>
            <w:r w:rsidRPr="000C0ECC">
              <w:rPr>
                <w:b/>
                <w:bCs/>
                <w:color w:val="FF0000"/>
              </w:rPr>
              <w:t>Insulation</w:t>
            </w:r>
            <w:r w:rsidRPr="00290AB7">
              <w:rPr>
                <w:b/>
                <w:bCs/>
                <w:color w:val="FF0000"/>
              </w:rPr>
              <w:t xml:space="preserve"> material supply risk</w:t>
            </w:r>
          </w:p>
        </w:tc>
      </w:tr>
      <w:tr w:rsidR="005677DB" w14:paraId="49943149" w14:textId="77777777" w:rsidTr="00A14417">
        <w:tc>
          <w:tcPr>
            <w:tcW w:w="1080" w:type="dxa"/>
            <w:gridSpan w:val="3"/>
            <w:tcBorders>
              <w:bottom w:val="single" w:sz="4" w:space="0" w:color="auto"/>
            </w:tcBorders>
          </w:tcPr>
          <w:p w14:paraId="09A43E69" w14:textId="77777777" w:rsidR="005677DB" w:rsidRDefault="005677DB">
            <w:r>
              <w:t>11.2(1</w:t>
            </w:r>
            <w:r w:rsidR="00FE74DF">
              <w:t>5</w:t>
            </w:r>
            <w:r>
              <w:t>)</w:t>
            </w:r>
          </w:p>
        </w:tc>
        <w:tc>
          <w:tcPr>
            <w:tcW w:w="3960" w:type="dxa"/>
            <w:gridSpan w:val="2"/>
          </w:tcPr>
          <w:p w14:paraId="7CFB0A86" w14:textId="77777777" w:rsidR="005677DB" w:rsidRDefault="005677DB">
            <w:r>
              <w:t xml:space="preserve">The Service Information is in </w:t>
            </w:r>
          </w:p>
        </w:tc>
        <w:tc>
          <w:tcPr>
            <w:tcW w:w="4765" w:type="dxa"/>
            <w:gridSpan w:val="5"/>
          </w:tcPr>
          <w:p w14:paraId="45CFA25A" w14:textId="77777777" w:rsidR="005677DB" w:rsidRDefault="00557549">
            <w:pPr>
              <w:rPr>
                <w:b/>
              </w:rPr>
            </w:pPr>
            <w:r>
              <w:rPr>
                <w:b/>
              </w:rPr>
              <w:t xml:space="preserve">Part 3: Scope of Work and all documents and drawings to which it </w:t>
            </w:r>
            <w:proofErr w:type="gramStart"/>
            <w:r>
              <w:rPr>
                <w:b/>
              </w:rPr>
              <w:t>makes reference</w:t>
            </w:r>
            <w:proofErr w:type="gramEnd"/>
            <w:r>
              <w:rPr>
                <w:b/>
              </w:rPr>
              <w:t>.</w:t>
            </w:r>
          </w:p>
        </w:tc>
      </w:tr>
      <w:tr w:rsidR="005677DB" w14:paraId="41BF773C" w14:textId="77777777" w:rsidTr="00A14417">
        <w:tc>
          <w:tcPr>
            <w:tcW w:w="1080" w:type="dxa"/>
            <w:gridSpan w:val="3"/>
            <w:tcBorders>
              <w:bottom w:val="nil"/>
            </w:tcBorders>
          </w:tcPr>
          <w:p w14:paraId="55338826" w14:textId="77777777" w:rsidR="005677DB" w:rsidRDefault="005677DB">
            <w:r>
              <w:t>12.2</w:t>
            </w:r>
          </w:p>
        </w:tc>
        <w:tc>
          <w:tcPr>
            <w:tcW w:w="3960" w:type="dxa"/>
            <w:gridSpan w:val="2"/>
            <w:tcBorders>
              <w:bottom w:val="nil"/>
            </w:tcBorders>
          </w:tcPr>
          <w:p w14:paraId="34FAF059" w14:textId="77777777" w:rsidR="005677DB" w:rsidRDefault="005677DB" w:rsidP="00E72805">
            <w:r>
              <w:t xml:space="preserve">The </w:t>
            </w:r>
            <w:r>
              <w:rPr>
                <w:i/>
              </w:rPr>
              <w:t>law of the contract</w:t>
            </w:r>
            <w:r>
              <w:t xml:space="preserve"> is the law of </w:t>
            </w:r>
          </w:p>
        </w:tc>
        <w:tc>
          <w:tcPr>
            <w:tcW w:w="4765" w:type="dxa"/>
            <w:gridSpan w:val="5"/>
            <w:tcBorders>
              <w:bottom w:val="nil"/>
            </w:tcBorders>
          </w:tcPr>
          <w:p w14:paraId="19E3584E" w14:textId="77777777" w:rsidR="005677DB" w:rsidRDefault="005677DB" w:rsidP="00493F04">
            <w:pPr>
              <w:rPr>
                <w:b/>
              </w:rPr>
            </w:pPr>
            <w:r>
              <w:rPr>
                <w:b/>
              </w:rPr>
              <w:t>the Republic of South Africa</w:t>
            </w:r>
          </w:p>
        </w:tc>
      </w:tr>
      <w:tr w:rsidR="005677DB" w14:paraId="2772DCB7" w14:textId="77777777" w:rsidTr="00A14417">
        <w:tc>
          <w:tcPr>
            <w:tcW w:w="1080" w:type="dxa"/>
            <w:gridSpan w:val="3"/>
            <w:tcBorders>
              <w:top w:val="single" w:sz="4" w:space="0" w:color="auto"/>
            </w:tcBorders>
          </w:tcPr>
          <w:p w14:paraId="694E1CE6" w14:textId="77777777" w:rsidR="005677DB" w:rsidRDefault="005677DB">
            <w:r>
              <w:t>13.1</w:t>
            </w:r>
          </w:p>
        </w:tc>
        <w:tc>
          <w:tcPr>
            <w:tcW w:w="3960" w:type="dxa"/>
            <w:gridSpan w:val="2"/>
            <w:tcBorders>
              <w:top w:val="single" w:sz="4" w:space="0" w:color="auto"/>
            </w:tcBorders>
          </w:tcPr>
          <w:p w14:paraId="74B7972B" w14:textId="77777777" w:rsidR="005677DB" w:rsidRDefault="005677DB" w:rsidP="00E72805">
            <w:r>
              <w:t xml:space="preserve">The </w:t>
            </w:r>
            <w:r w:rsidRPr="00E72805">
              <w:rPr>
                <w:i/>
              </w:rPr>
              <w:t>language of this contract</w:t>
            </w:r>
            <w:r>
              <w:t xml:space="preserve"> is </w:t>
            </w:r>
          </w:p>
        </w:tc>
        <w:tc>
          <w:tcPr>
            <w:tcW w:w="4765" w:type="dxa"/>
            <w:gridSpan w:val="5"/>
            <w:tcBorders>
              <w:top w:val="single" w:sz="4" w:space="0" w:color="auto"/>
            </w:tcBorders>
          </w:tcPr>
          <w:p w14:paraId="422F30E0" w14:textId="77777777" w:rsidR="005677DB" w:rsidRDefault="005677DB">
            <w:pPr>
              <w:rPr>
                <w:b/>
              </w:rPr>
            </w:pPr>
            <w:r>
              <w:rPr>
                <w:b/>
              </w:rPr>
              <w:t>English</w:t>
            </w:r>
          </w:p>
        </w:tc>
      </w:tr>
      <w:tr w:rsidR="005677DB" w14:paraId="3A401ADA" w14:textId="77777777" w:rsidTr="00A14417">
        <w:tc>
          <w:tcPr>
            <w:tcW w:w="1080" w:type="dxa"/>
            <w:gridSpan w:val="3"/>
          </w:tcPr>
          <w:p w14:paraId="7C8A1C10" w14:textId="77777777" w:rsidR="005677DB" w:rsidRDefault="005677DB">
            <w:pPr>
              <w:rPr>
                <w:bCs/>
              </w:rPr>
            </w:pPr>
            <w:r>
              <w:rPr>
                <w:bCs/>
              </w:rPr>
              <w:t>13.3</w:t>
            </w:r>
          </w:p>
        </w:tc>
        <w:tc>
          <w:tcPr>
            <w:tcW w:w="3960" w:type="dxa"/>
            <w:gridSpan w:val="2"/>
          </w:tcPr>
          <w:p w14:paraId="59638BDF" w14:textId="77777777" w:rsidR="005677DB" w:rsidRDefault="005677DB" w:rsidP="00E72805">
            <w:r>
              <w:t xml:space="preserve">The </w:t>
            </w:r>
            <w:r>
              <w:rPr>
                <w:i/>
              </w:rPr>
              <w:t>period for reply</w:t>
            </w:r>
            <w:r w:rsidR="00E14A8C">
              <w:t xml:space="preserve"> </w:t>
            </w:r>
            <w:r>
              <w:t>is</w:t>
            </w:r>
          </w:p>
        </w:tc>
        <w:tc>
          <w:tcPr>
            <w:tcW w:w="4765" w:type="dxa"/>
            <w:gridSpan w:val="5"/>
          </w:tcPr>
          <w:p w14:paraId="5AF9BFCE" w14:textId="77777777" w:rsidR="005973E0" w:rsidRDefault="00A35860">
            <w:pPr>
              <w:rPr>
                <w:b/>
              </w:rPr>
            </w:pPr>
            <w:r>
              <w:rPr>
                <w:b/>
                <w:bCs/>
              </w:rPr>
              <w:t>72</w:t>
            </w:r>
            <w:r w:rsidR="005973E0">
              <w:rPr>
                <w:b/>
                <w:bCs/>
              </w:rPr>
              <w:t xml:space="preserve"> hours or as agreed by both parties</w:t>
            </w:r>
          </w:p>
        </w:tc>
      </w:tr>
      <w:tr w:rsidR="005677DB" w14:paraId="350440E1" w14:textId="77777777" w:rsidTr="00A14417">
        <w:tc>
          <w:tcPr>
            <w:tcW w:w="1080" w:type="dxa"/>
            <w:gridSpan w:val="3"/>
            <w:tcBorders>
              <w:bottom w:val="single" w:sz="4" w:space="0" w:color="auto"/>
            </w:tcBorders>
          </w:tcPr>
          <w:p w14:paraId="4852EEF1" w14:textId="77777777" w:rsidR="005677DB" w:rsidRDefault="005677DB" w:rsidP="0065630F">
            <w:pPr>
              <w:pStyle w:val="Heading2"/>
              <w:rPr>
                <w:b w:val="0"/>
              </w:rPr>
            </w:pPr>
            <w:r>
              <w:rPr>
                <w:b w:val="0"/>
              </w:rPr>
              <w:t>2</w:t>
            </w:r>
          </w:p>
        </w:tc>
        <w:tc>
          <w:tcPr>
            <w:tcW w:w="3960" w:type="dxa"/>
            <w:gridSpan w:val="2"/>
          </w:tcPr>
          <w:p w14:paraId="30A573E9" w14:textId="77777777" w:rsidR="005677DB" w:rsidRDefault="005677DB" w:rsidP="0065630F">
            <w:pPr>
              <w:pStyle w:val="Heading2"/>
            </w:pPr>
            <w:r>
              <w:t xml:space="preserve">The </w:t>
            </w:r>
            <w:r w:rsidRPr="006339B3">
              <w:rPr>
                <w:i/>
              </w:rPr>
              <w:t>Contractor</w:t>
            </w:r>
            <w:r>
              <w:t>’s main responsibilities</w:t>
            </w:r>
          </w:p>
        </w:tc>
        <w:tc>
          <w:tcPr>
            <w:tcW w:w="4765" w:type="dxa"/>
            <w:gridSpan w:val="5"/>
          </w:tcPr>
          <w:p w14:paraId="565C7BBF" w14:textId="77777777" w:rsidR="005677DB" w:rsidRDefault="003B7457" w:rsidP="007F1758">
            <w:r>
              <w:rPr>
                <w:b/>
              </w:rPr>
              <w:t xml:space="preserve">Data required by this section of the core clauses is </w:t>
            </w:r>
            <w:r w:rsidR="007F1758">
              <w:rPr>
                <w:b/>
              </w:rPr>
              <w:t xml:space="preserve">also </w:t>
            </w:r>
            <w:r>
              <w:rPr>
                <w:b/>
              </w:rPr>
              <w:t xml:space="preserve">provided by the </w:t>
            </w:r>
            <w:r w:rsidRPr="0066536E">
              <w:rPr>
                <w:b/>
                <w:i/>
              </w:rPr>
              <w:t>Contractor</w:t>
            </w:r>
            <w:r>
              <w:rPr>
                <w:b/>
              </w:rPr>
              <w:t xml:space="preserve"> in Part 2 and terms in italics used in this section are identified elsewhere in this Contract Data</w:t>
            </w:r>
          </w:p>
        </w:tc>
      </w:tr>
      <w:tr w:rsidR="005677DB" w14:paraId="79249AB2" w14:textId="77777777" w:rsidTr="00A14417">
        <w:tc>
          <w:tcPr>
            <w:tcW w:w="1080" w:type="dxa"/>
            <w:gridSpan w:val="3"/>
            <w:tcBorders>
              <w:top w:val="single" w:sz="4" w:space="0" w:color="auto"/>
              <w:bottom w:val="single" w:sz="4" w:space="0" w:color="auto"/>
            </w:tcBorders>
            <w:shd w:val="clear" w:color="auto" w:fill="D9D9D9"/>
          </w:tcPr>
          <w:p w14:paraId="7F39C031" w14:textId="77777777" w:rsidR="005677DB" w:rsidRDefault="005677DB" w:rsidP="0065630F">
            <w:pPr>
              <w:rPr>
                <w:bCs/>
              </w:rPr>
            </w:pPr>
            <w:r>
              <w:rPr>
                <w:bCs/>
              </w:rPr>
              <w:t>21</w:t>
            </w:r>
            <w:r w:rsidR="00A015E3">
              <w:rPr>
                <w:bCs/>
              </w:rPr>
              <w:t>.1</w:t>
            </w:r>
          </w:p>
        </w:tc>
        <w:tc>
          <w:tcPr>
            <w:tcW w:w="3960" w:type="dxa"/>
            <w:gridSpan w:val="2"/>
          </w:tcPr>
          <w:p w14:paraId="658F0A70" w14:textId="77777777" w:rsidR="005677DB" w:rsidRDefault="005677DB" w:rsidP="00C937A9">
            <w:r>
              <w:t xml:space="preserve">The </w:t>
            </w:r>
            <w:r>
              <w:rPr>
                <w:i/>
                <w:iCs/>
              </w:rPr>
              <w:t xml:space="preserve">Contractor </w:t>
            </w:r>
            <w:r>
              <w:t>submit</w:t>
            </w:r>
            <w:r w:rsidR="00E14A8C">
              <w:t>s</w:t>
            </w:r>
            <w:r>
              <w:t xml:space="preserve"> a first plan for acceptance within</w:t>
            </w:r>
          </w:p>
        </w:tc>
        <w:tc>
          <w:tcPr>
            <w:tcW w:w="4765" w:type="dxa"/>
            <w:gridSpan w:val="5"/>
          </w:tcPr>
          <w:p w14:paraId="3B906798" w14:textId="77777777" w:rsidR="005677DB" w:rsidRDefault="005677DB" w:rsidP="0065630F">
            <w:pPr>
              <w:rPr>
                <w:b/>
              </w:rPr>
            </w:pPr>
          </w:p>
          <w:p w14:paraId="2DE30431" w14:textId="77777777" w:rsidR="005677DB" w:rsidRDefault="00C5262C" w:rsidP="0065630F">
            <w:pPr>
              <w:rPr>
                <w:bCs/>
              </w:rPr>
            </w:pPr>
            <w:r>
              <w:rPr>
                <w:b/>
                <w:bCs/>
              </w:rPr>
              <w:t xml:space="preserve">Within 6 hours or any other period agreed </w:t>
            </w:r>
            <w:r w:rsidR="005973E0">
              <w:rPr>
                <w:b/>
                <w:bCs/>
              </w:rPr>
              <w:t>by both</w:t>
            </w:r>
            <w:r>
              <w:rPr>
                <w:b/>
                <w:bCs/>
              </w:rPr>
              <w:t xml:space="preserve"> parties</w:t>
            </w:r>
          </w:p>
        </w:tc>
      </w:tr>
      <w:tr w:rsidR="005677DB" w14:paraId="64A9B1B7" w14:textId="77777777" w:rsidTr="00A14417">
        <w:tc>
          <w:tcPr>
            <w:tcW w:w="1080" w:type="dxa"/>
            <w:gridSpan w:val="3"/>
            <w:tcBorders>
              <w:top w:val="single" w:sz="4" w:space="0" w:color="auto"/>
            </w:tcBorders>
          </w:tcPr>
          <w:p w14:paraId="0C4FA923" w14:textId="77777777" w:rsidR="005677DB" w:rsidRDefault="005677DB">
            <w:pPr>
              <w:pStyle w:val="Heading2"/>
              <w:rPr>
                <w:b w:val="0"/>
              </w:rPr>
            </w:pPr>
            <w:r>
              <w:rPr>
                <w:b w:val="0"/>
              </w:rPr>
              <w:t>3</w:t>
            </w:r>
          </w:p>
        </w:tc>
        <w:tc>
          <w:tcPr>
            <w:tcW w:w="3960" w:type="dxa"/>
            <w:gridSpan w:val="2"/>
          </w:tcPr>
          <w:p w14:paraId="67184A9A" w14:textId="77777777" w:rsidR="005677DB" w:rsidRDefault="005677DB">
            <w:pPr>
              <w:pStyle w:val="Heading2"/>
            </w:pPr>
            <w:r>
              <w:t>Time</w:t>
            </w:r>
          </w:p>
        </w:tc>
        <w:tc>
          <w:tcPr>
            <w:tcW w:w="4765" w:type="dxa"/>
            <w:gridSpan w:val="5"/>
          </w:tcPr>
          <w:p w14:paraId="29F2DA33" w14:textId="77777777" w:rsidR="005677DB" w:rsidRDefault="005677DB">
            <w:pPr>
              <w:pStyle w:val="Heading2"/>
            </w:pPr>
          </w:p>
        </w:tc>
      </w:tr>
      <w:tr w:rsidR="005677DB" w14:paraId="16E24216" w14:textId="77777777" w:rsidTr="00A14417">
        <w:tc>
          <w:tcPr>
            <w:tcW w:w="1080" w:type="dxa"/>
            <w:gridSpan w:val="3"/>
            <w:tcBorders>
              <w:bottom w:val="single" w:sz="4" w:space="0" w:color="auto"/>
            </w:tcBorders>
          </w:tcPr>
          <w:p w14:paraId="5D13957E" w14:textId="77777777" w:rsidR="005677DB" w:rsidRDefault="005677DB">
            <w:pPr>
              <w:rPr>
                <w:bCs/>
              </w:rPr>
            </w:pPr>
            <w:r>
              <w:rPr>
                <w:bCs/>
              </w:rPr>
              <w:t>30.1</w:t>
            </w:r>
          </w:p>
        </w:tc>
        <w:tc>
          <w:tcPr>
            <w:tcW w:w="3960" w:type="dxa"/>
            <w:gridSpan w:val="2"/>
          </w:tcPr>
          <w:p w14:paraId="535ADEB6" w14:textId="77777777" w:rsidR="005677DB" w:rsidRDefault="005677DB" w:rsidP="00E72805">
            <w:r>
              <w:t xml:space="preserve">The </w:t>
            </w:r>
            <w:r w:rsidRPr="00E72805">
              <w:rPr>
                <w:i/>
              </w:rPr>
              <w:t>starting date</w:t>
            </w:r>
            <w:r>
              <w:t xml:space="preserve"> is.</w:t>
            </w:r>
          </w:p>
        </w:tc>
        <w:tc>
          <w:tcPr>
            <w:tcW w:w="4765" w:type="dxa"/>
            <w:gridSpan w:val="5"/>
          </w:tcPr>
          <w:p w14:paraId="601EC116" w14:textId="77777777" w:rsidR="005677DB" w:rsidRDefault="00C5262C">
            <w:pPr>
              <w:rPr>
                <w:b/>
              </w:rPr>
            </w:pPr>
            <w:r>
              <w:rPr>
                <w:b/>
                <w:bCs/>
              </w:rPr>
              <w:t>01 January 2026</w:t>
            </w:r>
          </w:p>
        </w:tc>
      </w:tr>
      <w:tr w:rsidR="005677DB" w14:paraId="6568DF64" w14:textId="77777777" w:rsidTr="00A14417">
        <w:tc>
          <w:tcPr>
            <w:tcW w:w="1080" w:type="dxa"/>
            <w:gridSpan w:val="3"/>
            <w:tcBorders>
              <w:top w:val="single" w:sz="4" w:space="0" w:color="auto"/>
              <w:bottom w:val="nil"/>
            </w:tcBorders>
          </w:tcPr>
          <w:p w14:paraId="010DF859" w14:textId="77777777" w:rsidR="005677DB" w:rsidRDefault="005677DB">
            <w:r>
              <w:t>30.1</w:t>
            </w:r>
          </w:p>
        </w:tc>
        <w:tc>
          <w:tcPr>
            <w:tcW w:w="3960" w:type="dxa"/>
            <w:gridSpan w:val="2"/>
            <w:tcBorders>
              <w:bottom w:val="nil"/>
            </w:tcBorders>
          </w:tcPr>
          <w:p w14:paraId="0FFD2435" w14:textId="77777777" w:rsidR="005677DB" w:rsidRDefault="005677DB" w:rsidP="00E72805">
            <w:r>
              <w:t xml:space="preserve">The </w:t>
            </w:r>
            <w:r w:rsidRPr="00E72805">
              <w:rPr>
                <w:i/>
              </w:rPr>
              <w:t>service period</w:t>
            </w:r>
            <w:r>
              <w:t xml:space="preserve"> </w:t>
            </w:r>
            <w:r>
              <w:rPr>
                <w:iCs/>
              </w:rPr>
              <w:t>is</w:t>
            </w:r>
          </w:p>
        </w:tc>
        <w:tc>
          <w:tcPr>
            <w:tcW w:w="4765" w:type="dxa"/>
            <w:gridSpan w:val="5"/>
            <w:tcBorders>
              <w:bottom w:val="nil"/>
            </w:tcBorders>
          </w:tcPr>
          <w:p w14:paraId="7D62CFBB" w14:textId="77777777" w:rsidR="005677DB" w:rsidRDefault="00C5262C">
            <w:pPr>
              <w:rPr>
                <w:b/>
                <w:bCs/>
              </w:rPr>
            </w:pPr>
            <w:r>
              <w:rPr>
                <w:b/>
                <w:bCs/>
              </w:rPr>
              <w:t>Five years</w:t>
            </w:r>
          </w:p>
          <w:p w14:paraId="52C83367" w14:textId="77777777" w:rsidR="00D43C50" w:rsidRDefault="00D43C50">
            <w:pPr>
              <w:rPr>
                <w:b/>
              </w:rPr>
            </w:pPr>
          </w:p>
        </w:tc>
      </w:tr>
      <w:tr w:rsidR="005677DB" w14:paraId="2ADAEA1D" w14:textId="77777777" w:rsidTr="00A14417">
        <w:tc>
          <w:tcPr>
            <w:tcW w:w="1080" w:type="dxa"/>
            <w:gridSpan w:val="3"/>
          </w:tcPr>
          <w:p w14:paraId="034EEB87" w14:textId="77777777" w:rsidR="005677DB" w:rsidRDefault="005677DB" w:rsidP="0065630F">
            <w:pPr>
              <w:pStyle w:val="Heading2"/>
              <w:rPr>
                <w:b w:val="0"/>
              </w:rPr>
            </w:pPr>
            <w:r>
              <w:rPr>
                <w:b w:val="0"/>
              </w:rPr>
              <w:t>4</w:t>
            </w:r>
          </w:p>
        </w:tc>
        <w:tc>
          <w:tcPr>
            <w:tcW w:w="3960" w:type="dxa"/>
            <w:gridSpan w:val="2"/>
          </w:tcPr>
          <w:p w14:paraId="05AE589D" w14:textId="77777777" w:rsidR="005677DB" w:rsidRDefault="005677DB" w:rsidP="0065630F">
            <w:pPr>
              <w:pStyle w:val="Heading2"/>
            </w:pPr>
            <w:r>
              <w:t>Testing and defects</w:t>
            </w:r>
          </w:p>
        </w:tc>
        <w:tc>
          <w:tcPr>
            <w:tcW w:w="4765" w:type="dxa"/>
            <w:gridSpan w:val="5"/>
          </w:tcPr>
          <w:p w14:paraId="0C8A25DB" w14:textId="77777777" w:rsidR="005677DB" w:rsidRPr="00E14A8C" w:rsidRDefault="005F41E1" w:rsidP="00606F5F">
            <w:pPr>
              <w:pStyle w:val="Heading2"/>
              <w:rPr>
                <w:sz w:val="20"/>
              </w:rPr>
            </w:pPr>
            <w:r w:rsidRPr="005F41E1">
              <w:rPr>
                <w:sz w:val="20"/>
              </w:rPr>
              <w:t>There is no reference to Contract Data in this section of the core clauses and terms in italics used in this section are identified elsewhere in this Contract Data</w:t>
            </w:r>
          </w:p>
        </w:tc>
      </w:tr>
      <w:tr w:rsidR="005677DB" w14:paraId="62C3B9B0" w14:textId="77777777" w:rsidTr="00A14417">
        <w:tc>
          <w:tcPr>
            <w:tcW w:w="1080" w:type="dxa"/>
            <w:gridSpan w:val="3"/>
          </w:tcPr>
          <w:p w14:paraId="2B542186" w14:textId="77777777" w:rsidR="005677DB" w:rsidRDefault="005677DB">
            <w:pPr>
              <w:pStyle w:val="Heading2"/>
              <w:rPr>
                <w:b w:val="0"/>
              </w:rPr>
            </w:pPr>
            <w:r>
              <w:rPr>
                <w:b w:val="0"/>
              </w:rPr>
              <w:t>5</w:t>
            </w:r>
          </w:p>
        </w:tc>
        <w:tc>
          <w:tcPr>
            <w:tcW w:w="3960" w:type="dxa"/>
            <w:gridSpan w:val="2"/>
          </w:tcPr>
          <w:p w14:paraId="5596CD19" w14:textId="77777777" w:rsidR="005677DB" w:rsidRDefault="005677DB">
            <w:pPr>
              <w:pStyle w:val="Heading2"/>
            </w:pPr>
            <w:r>
              <w:t>Payment</w:t>
            </w:r>
          </w:p>
        </w:tc>
        <w:tc>
          <w:tcPr>
            <w:tcW w:w="4765" w:type="dxa"/>
            <w:gridSpan w:val="5"/>
          </w:tcPr>
          <w:p w14:paraId="1547137F" w14:textId="77777777" w:rsidR="005677DB" w:rsidRDefault="005677DB">
            <w:pPr>
              <w:pStyle w:val="Heading2"/>
            </w:pPr>
          </w:p>
        </w:tc>
      </w:tr>
      <w:tr w:rsidR="00A015E3" w14:paraId="4C1C5986" w14:textId="77777777" w:rsidTr="00A14417">
        <w:tc>
          <w:tcPr>
            <w:tcW w:w="1080" w:type="dxa"/>
            <w:gridSpan w:val="3"/>
          </w:tcPr>
          <w:p w14:paraId="09B78AE1" w14:textId="77777777" w:rsidR="00A015E3" w:rsidRDefault="00A015E3">
            <w:pPr>
              <w:rPr>
                <w:bCs/>
              </w:rPr>
            </w:pPr>
            <w:r>
              <w:rPr>
                <w:bCs/>
              </w:rPr>
              <w:lastRenderedPageBreak/>
              <w:t>50.1</w:t>
            </w:r>
          </w:p>
        </w:tc>
        <w:tc>
          <w:tcPr>
            <w:tcW w:w="3960" w:type="dxa"/>
            <w:gridSpan w:val="2"/>
          </w:tcPr>
          <w:p w14:paraId="61578977" w14:textId="77777777" w:rsidR="00A015E3" w:rsidRDefault="00A015E3" w:rsidP="00C937A9">
            <w:r>
              <w:t xml:space="preserve">The </w:t>
            </w:r>
            <w:r w:rsidRPr="00A015E3">
              <w:rPr>
                <w:i/>
              </w:rPr>
              <w:t>assessment interval</w:t>
            </w:r>
            <w:r>
              <w:t xml:space="preserve"> is </w:t>
            </w:r>
          </w:p>
        </w:tc>
        <w:tc>
          <w:tcPr>
            <w:tcW w:w="4765" w:type="dxa"/>
            <w:gridSpan w:val="5"/>
          </w:tcPr>
          <w:p w14:paraId="76418F1E" w14:textId="77777777" w:rsidR="00A015E3" w:rsidRDefault="00FD2D48">
            <w:pPr>
              <w:rPr>
                <w:b/>
              </w:rPr>
            </w:pPr>
            <w:r>
              <w:rPr>
                <w:b/>
              </w:rPr>
              <w:t>Monthly on the 25</w:t>
            </w:r>
            <w:r w:rsidRPr="00FD2D48">
              <w:rPr>
                <w:b/>
                <w:vertAlign w:val="superscript"/>
              </w:rPr>
              <w:t>th</w:t>
            </w:r>
            <w:r>
              <w:rPr>
                <w:b/>
              </w:rPr>
              <w:t xml:space="preserve"> working day of each month or any other period agreed between the parties</w:t>
            </w:r>
          </w:p>
        </w:tc>
      </w:tr>
      <w:tr w:rsidR="005677DB" w14:paraId="7AF40AE9" w14:textId="77777777" w:rsidTr="00A14417">
        <w:tc>
          <w:tcPr>
            <w:tcW w:w="1080" w:type="dxa"/>
            <w:gridSpan w:val="3"/>
          </w:tcPr>
          <w:p w14:paraId="76A34B9C" w14:textId="77777777" w:rsidR="005677DB" w:rsidRDefault="005677DB">
            <w:pPr>
              <w:rPr>
                <w:bCs/>
              </w:rPr>
            </w:pPr>
            <w:r>
              <w:rPr>
                <w:bCs/>
              </w:rPr>
              <w:t>51.</w:t>
            </w:r>
            <w:r w:rsidR="00A015E3">
              <w:rPr>
                <w:bCs/>
              </w:rPr>
              <w:t>1</w:t>
            </w:r>
          </w:p>
        </w:tc>
        <w:tc>
          <w:tcPr>
            <w:tcW w:w="3960" w:type="dxa"/>
            <w:gridSpan w:val="2"/>
          </w:tcPr>
          <w:p w14:paraId="71988905" w14:textId="77777777" w:rsidR="005677DB" w:rsidRDefault="005677DB" w:rsidP="00C937A9">
            <w:r>
              <w:t xml:space="preserve">The </w:t>
            </w:r>
            <w:r w:rsidRPr="00C937A9">
              <w:rPr>
                <w:i/>
              </w:rPr>
              <w:t>currency of this contract</w:t>
            </w:r>
            <w:r>
              <w:t xml:space="preserve"> is the </w:t>
            </w:r>
          </w:p>
        </w:tc>
        <w:tc>
          <w:tcPr>
            <w:tcW w:w="4765" w:type="dxa"/>
            <w:gridSpan w:val="5"/>
          </w:tcPr>
          <w:p w14:paraId="03CD6DA5" w14:textId="77777777" w:rsidR="005677DB" w:rsidRDefault="00396C06">
            <w:pPr>
              <w:rPr>
                <w:b/>
              </w:rPr>
            </w:pPr>
            <w:r>
              <w:rPr>
                <w:b/>
                <w:bCs/>
              </w:rPr>
              <w:t>South African Rand</w:t>
            </w:r>
          </w:p>
        </w:tc>
      </w:tr>
      <w:tr w:rsidR="00A015E3" w14:paraId="5A8D32E5" w14:textId="77777777" w:rsidTr="00A14417">
        <w:tc>
          <w:tcPr>
            <w:tcW w:w="1080" w:type="dxa"/>
            <w:gridSpan w:val="3"/>
            <w:tcBorders>
              <w:top w:val="single" w:sz="4" w:space="0" w:color="auto"/>
              <w:bottom w:val="single" w:sz="4" w:space="0" w:color="auto"/>
            </w:tcBorders>
            <w:shd w:val="clear" w:color="auto" w:fill="D9D9D9"/>
          </w:tcPr>
          <w:p w14:paraId="7F5380C8" w14:textId="77777777" w:rsidR="00A015E3" w:rsidRDefault="00A015E3" w:rsidP="00D12CDC">
            <w:pPr>
              <w:rPr>
                <w:bCs/>
              </w:rPr>
            </w:pPr>
            <w:r>
              <w:rPr>
                <w:bCs/>
              </w:rPr>
              <w:t>51.2</w:t>
            </w:r>
          </w:p>
        </w:tc>
        <w:tc>
          <w:tcPr>
            <w:tcW w:w="3960" w:type="dxa"/>
            <w:gridSpan w:val="2"/>
          </w:tcPr>
          <w:p w14:paraId="4180677A" w14:textId="77777777" w:rsidR="00A015E3" w:rsidRDefault="00A015E3" w:rsidP="00D12CDC">
            <w:r>
              <w:t>The period within which payments are made is</w:t>
            </w:r>
          </w:p>
        </w:tc>
        <w:tc>
          <w:tcPr>
            <w:tcW w:w="4765" w:type="dxa"/>
            <w:gridSpan w:val="5"/>
          </w:tcPr>
          <w:p w14:paraId="760E7FAB" w14:textId="77777777" w:rsidR="00A015E3" w:rsidRDefault="00A015E3" w:rsidP="00D12CDC">
            <w:pPr>
              <w:rPr>
                <w:b/>
              </w:rPr>
            </w:pPr>
          </w:p>
          <w:p w14:paraId="2544C6D9" w14:textId="77777777" w:rsidR="00A015E3" w:rsidRDefault="00FD2D48" w:rsidP="00D12CDC">
            <w:pPr>
              <w:rPr>
                <w:b/>
              </w:rPr>
            </w:pPr>
            <w:r>
              <w:rPr>
                <w:b/>
                <w:bCs/>
              </w:rPr>
              <w:t>60 days</w:t>
            </w:r>
            <w:r w:rsidR="00A015E3">
              <w:rPr>
                <w:b/>
              </w:rPr>
              <w:t>.</w:t>
            </w:r>
          </w:p>
        </w:tc>
      </w:tr>
      <w:tr w:rsidR="005677DB" w14:paraId="6DC10556" w14:textId="77777777" w:rsidTr="00A14417">
        <w:tc>
          <w:tcPr>
            <w:tcW w:w="1080" w:type="dxa"/>
            <w:gridSpan w:val="3"/>
            <w:tcBorders>
              <w:bottom w:val="single" w:sz="4" w:space="0" w:color="auto"/>
            </w:tcBorders>
          </w:tcPr>
          <w:p w14:paraId="75E660A4" w14:textId="77777777" w:rsidR="005677DB" w:rsidRDefault="005677DB">
            <w:pPr>
              <w:rPr>
                <w:bCs/>
              </w:rPr>
            </w:pPr>
            <w:r>
              <w:rPr>
                <w:bCs/>
              </w:rPr>
              <w:t>51.</w:t>
            </w:r>
            <w:r w:rsidR="00A015E3">
              <w:rPr>
                <w:bCs/>
              </w:rPr>
              <w:t>4</w:t>
            </w:r>
          </w:p>
        </w:tc>
        <w:tc>
          <w:tcPr>
            <w:tcW w:w="3960" w:type="dxa"/>
            <w:gridSpan w:val="2"/>
          </w:tcPr>
          <w:p w14:paraId="22167189" w14:textId="77777777" w:rsidR="005677DB" w:rsidRDefault="005677DB" w:rsidP="00C937A9">
            <w:r>
              <w:t xml:space="preserve">The </w:t>
            </w:r>
            <w:r w:rsidRPr="00C937A9">
              <w:rPr>
                <w:i/>
              </w:rPr>
              <w:t>interest rate</w:t>
            </w:r>
            <w:r>
              <w:t xml:space="preserve"> is </w:t>
            </w:r>
          </w:p>
          <w:p w14:paraId="520E5548" w14:textId="77777777" w:rsidR="005677DB" w:rsidRDefault="005677DB"/>
        </w:tc>
        <w:tc>
          <w:tcPr>
            <w:tcW w:w="4765" w:type="dxa"/>
            <w:gridSpan w:val="5"/>
          </w:tcPr>
          <w:p w14:paraId="0AEA940F" w14:textId="77777777" w:rsidR="004A73A6" w:rsidRPr="004A73A6" w:rsidRDefault="004A73A6" w:rsidP="004A73A6">
            <w:pPr>
              <w:rPr>
                <w:b/>
              </w:rPr>
            </w:pPr>
            <w:r w:rsidRPr="004A73A6">
              <w:rPr>
                <w:b/>
              </w:rPr>
              <w:t xml:space="preserve">the publicly quoted prime rate of interest (calculated on a </w:t>
            </w:r>
            <w:proofErr w:type="gramStart"/>
            <w:r w:rsidRPr="004A73A6">
              <w:rPr>
                <w:b/>
              </w:rPr>
              <w:t>365 day</w:t>
            </w:r>
            <w:proofErr w:type="gramEnd"/>
            <w:r w:rsidRPr="004A73A6">
              <w:rPr>
                <w:b/>
              </w:rPr>
              <w:t xml:space="preserve"> year) charged by from time to time by the Standard Bank of South Africa</w:t>
            </w:r>
            <w:r w:rsidR="001D080E">
              <w:rPr>
                <w:b/>
              </w:rPr>
              <w:t xml:space="preserve"> Limited</w:t>
            </w:r>
            <w:r w:rsidRPr="004A73A6">
              <w:rPr>
                <w:b/>
              </w:rPr>
              <w:t xml:space="preserve"> (as certified, in the event of any dispute, by any manager of such bank, whose appointment it shall not be necessary to prove) for amounts due in Rands and </w:t>
            </w:r>
          </w:p>
          <w:p w14:paraId="643EC250" w14:textId="77777777" w:rsidR="004A73A6" w:rsidRPr="004A73A6" w:rsidRDefault="004A73A6" w:rsidP="004A73A6">
            <w:pPr>
              <w:rPr>
                <w:b/>
              </w:rPr>
            </w:pPr>
          </w:p>
          <w:p w14:paraId="56B1601C" w14:textId="77777777" w:rsidR="005677DB" w:rsidRDefault="004A73A6" w:rsidP="004A73A6">
            <w:pPr>
              <w:rPr>
                <w:b/>
              </w:rPr>
            </w:pPr>
            <w:r w:rsidRPr="004A73A6">
              <w:rPr>
                <w:b/>
              </w:rPr>
              <w:t xml:space="preserve">(ii) the LIBOR rate applicable at the time for amounts due in other currencies.  LIBOR is the 6 month London Interbank Offered Rate quoted under the caption “Money Rates” in The Wall Street Journal for the applicable currency or if no rate is quoted for the currency in question then the rate for United States Dollars, and  if no such rate appears in The Wall Street Journal then the rate as quoted by the Reuters Monitor Money Rates Service (or such service as may replace the Reuters Monitor Money Rates Service) on the due date for the payment in question, adjusted </w:t>
            </w:r>
            <w:r w:rsidRPr="004A73A6">
              <w:rPr>
                <w:b/>
                <w:i/>
              </w:rPr>
              <w:t>mutatis mutandis</w:t>
            </w:r>
            <w:r w:rsidRPr="004A73A6">
              <w:rPr>
                <w:b/>
              </w:rPr>
              <w:t xml:space="preserve"> every 6 months thereafter (and as certified, in the event of any dispute, by any manager employed in the foreign exchange department of The Standard Bank of South Africa Limited, whose appointment it shall not be necessary to prove.</w:t>
            </w:r>
          </w:p>
        </w:tc>
      </w:tr>
      <w:tr w:rsidR="005677DB" w14:paraId="64068CDE" w14:textId="77777777" w:rsidTr="00A14417">
        <w:tc>
          <w:tcPr>
            <w:tcW w:w="1080" w:type="dxa"/>
            <w:gridSpan w:val="3"/>
            <w:tcBorders>
              <w:bottom w:val="single" w:sz="4" w:space="0" w:color="auto"/>
            </w:tcBorders>
          </w:tcPr>
          <w:p w14:paraId="20F6950D" w14:textId="77777777" w:rsidR="005677DB" w:rsidRDefault="005677DB" w:rsidP="0065630F">
            <w:pPr>
              <w:pStyle w:val="Heading2"/>
              <w:rPr>
                <w:b w:val="0"/>
              </w:rPr>
            </w:pPr>
            <w:r>
              <w:rPr>
                <w:b w:val="0"/>
              </w:rPr>
              <w:t>6</w:t>
            </w:r>
          </w:p>
        </w:tc>
        <w:tc>
          <w:tcPr>
            <w:tcW w:w="3960" w:type="dxa"/>
            <w:gridSpan w:val="2"/>
            <w:tcBorders>
              <w:bottom w:val="single" w:sz="4" w:space="0" w:color="auto"/>
            </w:tcBorders>
          </w:tcPr>
          <w:p w14:paraId="2EC0E146" w14:textId="77777777" w:rsidR="005677DB" w:rsidRDefault="005677DB" w:rsidP="0065630F">
            <w:pPr>
              <w:pStyle w:val="Heading2"/>
            </w:pPr>
            <w:r>
              <w:t>Compensation events</w:t>
            </w:r>
          </w:p>
        </w:tc>
        <w:tc>
          <w:tcPr>
            <w:tcW w:w="4765" w:type="dxa"/>
            <w:gridSpan w:val="5"/>
            <w:tcBorders>
              <w:bottom w:val="single" w:sz="4" w:space="0" w:color="auto"/>
            </w:tcBorders>
          </w:tcPr>
          <w:p w14:paraId="388F1432" w14:textId="77777777" w:rsidR="005677DB" w:rsidRDefault="007F1758" w:rsidP="007F1758">
            <w:r>
              <w:rPr>
                <w:b/>
              </w:rPr>
              <w:t>There is no reference to Contract Data in this section of the core clauses and terms in italics used in this section are identified elsewhere in this Contract Data</w:t>
            </w:r>
          </w:p>
        </w:tc>
      </w:tr>
      <w:tr w:rsidR="005677DB" w14:paraId="503421FA" w14:textId="77777777" w:rsidTr="00A14417">
        <w:tc>
          <w:tcPr>
            <w:tcW w:w="1080" w:type="dxa"/>
            <w:gridSpan w:val="3"/>
            <w:tcBorders>
              <w:top w:val="single" w:sz="4" w:space="0" w:color="auto"/>
              <w:bottom w:val="single" w:sz="4" w:space="0" w:color="auto"/>
            </w:tcBorders>
          </w:tcPr>
          <w:p w14:paraId="6A56FE28" w14:textId="77777777" w:rsidR="005677DB" w:rsidRDefault="005677DB" w:rsidP="0065630F">
            <w:pPr>
              <w:pStyle w:val="Heading2"/>
              <w:rPr>
                <w:b w:val="0"/>
              </w:rPr>
            </w:pPr>
            <w:r>
              <w:rPr>
                <w:b w:val="0"/>
              </w:rPr>
              <w:t>7</w:t>
            </w:r>
          </w:p>
        </w:tc>
        <w:tc>
          <w:tcPr>
            <w:tcW w:w="3960" w:type="dxa"/>
            <w:gridSpan w:val="2"/>
            <w:tcBorders>
              <w:top w:val="single" w:sz="4" w:space="0" w:color="auto"/>
              <w:bottom w:val="single" w:sz="4" w:space="0" w:color="auto"/>
            </w:tcBorders>
          </w:tcPr>
          <w:p w14:paraId="266138BF" w14:textId="77777777" w:rsidR="005677DB" w:rsidRDefault="005677DB" w:rsidP="0065630F">
            <w:pPr>
              <w:pStyle w:val="Heading2"/>
            </w:pPr>
            <w:r>
              <w:t>Use of Equipment Plant and Materials</w:t>
            </w:r>
          </w:p>
        </w:tc>
        <w:tc>
          <w:tcPr>
            <w:tcW w:w="4765" w:type="dxa"/>
            <w:gridSpan w:val="5"/>
            <w:tcBorders>
              <w:top w:val="single" w:sz="4" w:space="0" w:color="auto"/>
              <w:bottom w:val="single" w:sz="4" w:space="0" w:color="auto"/>
            </w:tcBorders>
          </w:tcPr>
          <w:p w14:paraId="7ACAC6A8" w14:textId="77777777" w:rsidR="005677DB" w:rsidRDefault="00611619" w:rsidP="007F1758">
            <w:pPr>
              <w:pStyle w:val="Heading2"/>
            </w:pPr>
            <w:r>
              <w:rPr>
                <w:sz w:val="20"/>
              </w:rPr>
              <w:t>As per Task Order</w:t>
            </w:r>
          </w:p>
        </w:tc>
      </w:tr>
      <w:tr w:rsidR="005677DB" w14:paraId="0F2BB619" w14:textId="77777777" w:rsidTr="00A14417">
        <w:tc>
          <w:tcPr>
            <w:tcW w:w="1080" w:type="dxa"/>
            <w:gridSpan w:val="3"/>
            <w:tcBorders>
              <w:bottom w:val="single" w:sz="4" w:space="0" w:color="auto"/>
            </w:tcBorders>
          </w:tcPr>
          <w:p w14:paraId="7B0852E7" w14:textId="77777777" w:rsidR="005677DB" w:rsidRDefault="005677DB">
            <w:pPr>
              <w:pStyle w:val="Heading2"/>
              <w:rPr>
                <w:b w:val="0"/>
              </w:rPr>
            </w:pPr>
            <w:r>
              <w:rPr>
                <w:b w:val="0"/>
              </w:rPr>
              <w:t>8</w:t>
            </w:r>
          </w:p>
        </w:tc>
        <w:tc>
          <w:tcPr>
            <w:tcW w:w="3960" w:type="dxa"/>
            <w:gridSpan w:val="2"/>
            <w:tcBorders>
              <w:bottom w:val="single" w:sz="4" w:space="0" w:color="auto"/>
            </w:tcBorders>
          </w:tcPr>
          <w:p w14:paraId="09615504" w14:textId="77777777" w:rsidR="005677DB" w:rsidRDefault="005677DB">
            <w:pPr>
              <w:pStyle w:val="Heading2"/>
            </w:pPr>
            <w:r>
              <w:t>Risks and insurance</w:t>
            </w:r>
          </w:p>
        </w:tc>
        <w:tc>
          <w:tcPr>
            <w:tcW w:w="4765" w:type="dxa"/>
            <w:gridSpan w:val="5"/>
            <w:tcBorders>
              <w:bottom w:val="single" w:sz="4" w:space="0" w:color="auto"/>
            </w:tcBorders>
          </w:tcPr>
          <w:p w14:paraId="76073FE9" w14:textId="77777777" w:rsidR="005677DB" w:rsidRDefault="005677DB">
            <w:pPr>
              <w:pStyle w:val="Heading2"/>
            </w:pPr>
          </w:p>
        </w:tc>
      </w:tr>
      <w:tr w:rsidR="00CA57B1" w14:paraId="73F79C4A" w14:textId="77777777" w:rsidTr="00A14417">
        <w:tc>
          <w:tcPr>
            <w:tcW w:w="1080" w:type="dxa"/>
            <w:gridSpan w:val="3"/>
            <w:tcBorders>
              <w:top w:val="single" w:sz="4" w:space="0" w:color="auto"/>
              <w:bottom w:val="nil"/>
            </w:tcBorders>
            <w:shd w:val="clear" w:color="auto" w:fill="D9D9D9"/>
          </w:tcPr>
          <w:p w14:paraId="1AF598A7" w14:textId="77777777" w:rsidR="00CA57B1" w:rsidRDefault="00CA57B1" w:rsidP="00D12CDC">
            <w:r>
              <w:t>80.1</w:t>
            </w:r>
          </w:p>
        </w:tc>
        <w:tc>
          <w:tcPr>
            <w:tcW w:w="3960" w:type="dxa"/>
            <w:gridSpan w:val="2"/>
            <w:tcBorders>
              <w:top w:val="single" w:sz="4" w:space="0" w:color="auto"/>
              <w:bottom w:val="nil"/>
            </w:tcBorders>
          </w:tcPr>
          <w:p w14:paraId="5AEE01A7" w14:textId="77777777" w:rsidR="00CA57B1" w:rsidRDefault="00CA57B1" w:rsidP="00D12CDC">
            <w:r>
              <w:t xml:space="preserve">These are additional </w:t>
            </w:r>
            <w:r>
              <w:rPr>
                <w:i/>
              </w:rPr>
              <w:t>Employer</w:t>
            </w:r>
            <w:r>
              <w:t xml:space="preserve">'s risks  </w:t>
            </w:r>
          </w:p>
        </w:tc>
        <w:tc>
          <w:tcPr>
            <w:tcW w:w="4765" w:type="dxa"/>
            <w:gridSpan w:val="5"/>
            <w:tcBorders>
              <w:top w:val="single" w:sz="4" w:space="0" w:color="auto"/>
              <w:bottom w:val="nil"/>
            </w:tcBorders>
          </w:tcPr>
          <w:p w14:paraId="77C24C57" w14:textId="77777777" w:rsidR="00CA57B1" w:rsidRPr="008E63FF" w:rsidRDefault="00CA57B1" w:rsidP="00ED4EA1">
            <w:pPr>
              <w:rPr>
                <w:b/>
              </w:rPr>
            </w:pPr>
            <w:r w:rsidRPr="008E63FF">
              <w:rPr>
                <w:b/>
              </w:rPr>
              <w:t xml:space="preserve">1. </w:t>
            </w:r>
            <w:r w:rsidR="00611619">
              <w:rPr>
                <w:b/>
              </w:rPr>
              <w:t>None</w:t>
            </w:r>
          </w:p>
        </w:tc>
      </w:tr>
      <w:tr w:rsidR="00CA57B1" w14:paraId="1F176798" w14:textId="77777777" w:rsidTr="00A14417">
        <w:tc>
          <w:tcPr>
            <w:tcW w:w="1080" w:type="dxa"/>
            <w:gridSpan w:val="3"/>
            <w:tcBorders>
              <w:top w:val="single" w:sz="4" w:space="0" w:color="auto"/>
            </w:tcBorders>
          </w:tcPr>
          <w:p w14:paraId="7D33B84B" w14:textId="77777777" w:rsidR="00CA57B1" w:rsidRPr="002D0312" w:rsidRDefault="00CA57B1" w:rsidP="00D12CDC">
            <w:pPr>
              <w:pStyle w:val="Heading2"/>
            </w:pPr>
            <w:r w:rsidRPr="002D0312">
              <w:t>9</w:t>
            </w:r>
          </w:p>
        </w:tc>
        <w:tc>
          <w:tcPr>
            <w:tcW w:w="3960" w:type="dxa"/>
            <w:gridSpan w:val="2"/>
          </w:tcPr>
          <w:p w14:paraId="4432075D" w14:textId="77777777" w:rsidR="00CA57B1" w:rsidRPr="002D0312" w:rsidRDefault="00CA57B1" w:rsidP="00D12CDC">
            <w:pPr>
              <w:pStyle w:val="Heading2"/>
            </w:pPr>
            <w:r w:rsidRPr="002D0312">
              <w:t>Termination</w:t>
            </w:r>
          </w:p>
        </w:tc>
        <w:tc>
          <w:tcPr>
            <w:tcW w:w="4765" w:type="dxa"/>
            <w:gridSpan w:val="5"/>
          </w:tcPr>
          <w:p w14:paraId="4E5146D6" w14:textId="77777777" w:rsidR="00CA57B1" w:rsidRPr="00CE750A" w:rsidRDefault="005F41E1" w:rsidP="00D12CDC">
            <w:pPr>
              <w:rPr>
                <w:b/>
              </w:rPr>
            </w:pPr>
            <w:r w:rsidRPr="005F41E1">
              <w:rPr>
                <w:b/>
              </w:rPr>
              <w:t>There is no reference to Contract Data in this section of the core clauses and terms in italics used in this section are identified elsewhere in this Contract Data.</w:t>
            </w:r>
          </w:p>
        </w:tc>
      </w:tr>
      <w:tr w:rsidR="005677DB" w14:paraId="340CB658" w14:textId="77777777" w:rsidTr="00A14417">
        <w:tc>
          <w:tcPr>
            <w:tcW w:w="1080" w:type="dxa"/>
            <w:gridSpan w:val="3"/>
            <w:tcBorders>
              <w:top w:val="single" w:sz="4" w:space="0" w:color="auto"/>
              <w:bottom w:val="single" w:sz="4" w:space="0" w:color="auto"/>
            </w:tcBorders>
          </w:tcPr>
          <w:p w14:paraId="5FEE029D" w14:textId="77777777" w:rsidR="005677DB" w:rsidRDefault="005677DB" w:rsidP="002231D9">
            <w:pPr>
              <w:pStyle w:val="Heading2"/>
            </w:pPr>
            <w:r>
              <w:t>10</w:t>
            </w:r>
          </w:p>
        </w:tc>
        <w:tc>
          <w:tcPr>
            <w:tcW w:w="3960" w:type="dxa"/>
            <w:gridSpan w:val="2"/>
            <w:tcBorders>
              <w:top w:val="single" w:sz="4" w:space="0" w:color="auto"/>
            </w:tcBorders>
          </w:tcPr>
          <w:p w14:paraId="48E73D6A" w14:textId="77777777" w:rsidR="005677DB" w:rsidRDefault="005677DB">
            <w:pPr>
              <w:pStyle w:val="Heading2"/>
            </w:pPr>
            <w:r>
              <w:t xml:space="preserve">Data for main </w:t>
            </w:r>
            <w:r w:rsidR="00A52FEA">
              <w:t>O</w:t>
            </w:r>
            <w:r>
              <w:t>ption clause</w:t>
            </w:r>
          </w:p>
        </w:tc>
        <w:tc>
          <w:tcPr>
            <w:tcW w:w="4765" w:type="dxa"/>
            <w:gridSpan w:val="5"/>
            <w:tcBorders>
              <w:top w:val="single" w:sz="4" w:space="0" w:color="auto"/>
            </w:tcBorders>
          </w:tcPr>
          <w:p w14:paraId="6A2BF96D" w14:textId="77777777" w:rsidR="005677DB" w:rsidRDefault="005677DB">
            <w:pPr>
              <w:pStyle w:val="Heading2"/>
            </w:pPr>
          </w:p>
        </w:tc>
      </w:tr>
      <w:tr w:rsidR="00A52FEA" w14:paraId="2AF8AF54" w14:textId="77777777" w:rsidTr="00A14417">
        <w:tc>
          <w:tcPr>
            <w:tcW w:w="1080" w:type="dxa"/>
            <w:gridSpan w:val="3"/>
            <w:tcBorders>
              <w:top w:val="single" w:sz="4" w:space="0" w:color="auto"/>
              <w:bottom w:val="single" w:sz="4" w:space="0" w:color="auto"/>
            </w:tcBorders>
            <w:shd w:val="clear" w:color="auto" w:fill="D9D9D9"/>
          </w:tcPr>
          <w:p w14:paraId="66BC2F73" w14:textId="77777777" w:rsidR="00A52FEA" w:rsidRPr="002D0312" w:rsidRDefault="00A52FEA" w:rsidP="00D12CDC">
            <w:pPr>
              <w:rPr>
                <w:b/>
                <w:bCs/>
              </w:rPr>
            </w:pPr>
            <w:r>
              <w:rPr>
                <w:b/>
                <w:bCs/>
              </w:rPr>
              <w:t>A</w:t>
            </w:r>
          </w:p>
        </w:tc>
        <w:tc>
          <w:tcPr>
            <w:tcW w:w="3960" w:type="dxa"/>
            <w:gridSpan w:val="2"/>
            <w:tcBorders>
              <w:bottom w:val="single" w:sz="4" w:space="0" w:color="auto"/>
            </w:tcBorders>
          </w:tcPr>
          <w:p w14:paraId="5C7534AE" w14:textId="77777777" w:rsidR="00A52FEA" w:rsidRPr="002D0312" w:rsidRDefault="00A52FEA" w:rsidP="00D12CDC">
            <w:pPr>
              <w:rPr>
                <w:b/>
                <w:bCs/>
              </w:rPr>
            </w:pPr>
            <w:r>
              <w:rPr>
                <w:b/>
                <w:bCs/>
              </w:rPr>
              <w:t>Priced contract with price list</w:t>
            </w:r>
          </w:p>
        </w:tc>
        <w:tc>
          <w:tcPr>
            <w:tcW w:w="4765" w:type="dxa"/>
            <w:gridSpan w:val="5"/>
            <w:tcBorders>
              <w:bottom w:val="single" w:sz="4" w:space="0" w:color="auto"/>
            </w:tcBorders>
          </w:tcPr>
          <w:p w14:paraId="1772D240" w14:textId="77777777" w:rsidR="00A52FEA" w:rsidRPr="008E63FF" w:rsidRDefault="00A52FEA" w:rsidP="00D12CDC">
            <w:pPr>
              <w:rPr>
                <w:b/>
              </w:rPr>
            </w:pPr>
          </w:p>
        </w:tc>
      </w:tr>
      <w:tr w:rsidR="005677DB" w14:paraId="0159253F" w14:textId="77777777" w:rsidTr="00A14417">
        <w:tc>
          <w:tcPr>
            <w:tcW w:w="1080" w:type="dxa"/>
            <w:gridSpan w:val="3"/>
            <w:tcBorders>
              <w:top w:val="single" w:sz="4" w:space="0" w:color="auto"/>
              <w:bottom w:val="single" w:sz="4" w:space="0" w:color="auto"/>
            </w:tcBorders>
            <w:shd w:val="clear" w:color="auto" w:fill="D9D9D9"/>
          </w:tcPr>
          <w:p w14:paraId="216AE755" w14:textId="77777777" w:rsidR="005677DB" w:rsidRDefault="005677DB">
            <w:pPr>
              <w:rPr>
                <w:bCs/>
              </w:rPr>
            </w:pPr>
            <w:r>
              <w:rPr>
                <w:bCs/>
              </w:rPr>
              <w:t>20.</w:t>
            </w:r>
            <w:r w:rsidR="00C90AA9">
              <w:rPr>
                <w:bCs/>
              </w:rPr>
              <w:t>5</w:t>
            </w:r>
          </w:p>
        </w:tc>
        <w:tc>
          <w:tcPr>
            <w:tcW w:w="3960" w:type="dxa"/>
            <w:gridSpan w:val="2"/>
          </w:tcPr>
          <w:p w14:paraId="1D397C1A" w14:textId="77777777" w:rsidR="005677DB" w:rsidRDefault="005677DB">
            <w:r>
              <w:t xml:space="preserve">The </w:t>
            </w:r>
            <w:r w:rsidRPr="006339B3">
              <w:rPr>
                <w:i/>
              </w:rPr>
              <w:t>Contractor</w:t>
            </w:r>
            <w:r>
              <w:t xml:space="preserve"> prepares forecasts of the final total of the Prices for the whole of the </w:t>
            </w:r>
            <w:r w:rsidRPr="008909A0">
              <w:rPr>
                <w:i/>
              </w:rPr>
              <w:t>service</w:t>
            </w:r>
            <w:r>
              <w:t xml:space="preserve"> at intervals no longer than </w:t>
            </w:r>
          </w:p>
        </w:tc>
        <w:tc>
          <w:tcPr>
            <w:tcW w:w="4765" w:type="dxa"/>
            <w:gridSpan w:val="5"/>
          </w:tcPr>
          <w:p w14:paraId="415AAB37" w14:textId="77777777" w:rsidR="005677DB" w:rsidRDefault="005677DB">
            <w:pPr>
              <w:rPr>
                <w:b/>
              </w:rPr>
            </w:pPr>
          </w:p>
          <w:p w14:paraId="4E67388B" w14:textId="77777777" w:rsidR="005677DB" w:rsidRDefault="005677DB">
            <w:pPr>
              <w:rPr>
                <w:b/>
              </w:rPr>
            </w:pPr>
          </w:p>
          <w:p w14:paraId="68F104FC" w14:textId="77777777" w:rsidR="005677DB" w:rsidRDefault="00611619">
            <w:pPr>
              <w:rPr>
                <w:b/>
              </w:rPr>
            </w:pPr>
            <w:r>
              <w:rPr>
                <w:b/>
                <w:bCs/>
              </w:rPr>
              <w:t>As stated in the Task order or as agreed between the parties</w:t>
            </w:r>
            <w:r w:rsidR="005677DB">
              <w:rPr>
                <w:b/>
              </w:rPr>
              <w:t>.</w:t>
            </w:r>
          </w:p>
        </w:tc>
      </w:tr>
      <w:tr w:rsidR="00DC7C53" w:rsidRPr="005D0069" w14:paraId="14211286" w14:textId="77777777" w:rsidTr="00A14417">
        <w:tc>
          <w:tcPr>
            <w:tcW w:w="1080" w:type="dxa"/>
            <w:gridSpan w:val="3"/>
            <w:tcBorders>
              <w:top w:val="single" w:sz="4" w:space="0" w:color="auto"/>
              <w:bottom w:val="single" w:sz="4" w:space="0" w:color="auto"/>
            </w:tcBorders>
            <w:shd w:val="clear" w:color="auto" w:fill="auto"/>
          </w:tcPr>
          <w:p w14:paraId="53F6925D" w14:textId="77777777" w:rsidR="00DC7C53" w:rsidRPr="005D0069" w:rsidRDefault="00DC7C53" w:rsidP="00D12CDC">
            <w:pPr>
              <w:pStyle w:val="Heading2"/>
            </w:pPr>
            <w:r>
              <w:lastRenderedPageBreak/>
              <w:t>11</w:t>
            </w:r>
          </w:p>
        </w:tc>
        <w:tc>
          <w:tcPr>
            <w:tcW w:w="3960" w:type="dxa"/>
            <w:gridSpan w:val="2"/>
          </w:tcPr>
          <w:p w14:paraId="3559E7A2" w14:textId="77777777" w:rsidR="00DC7C53" w:rsidRPr="005D0069" w:rsidRDefault="00DC7C53" w:rsidP="00D12CDC">
            <w:pPr>
              <w:pStyle w:val="Heading2"/>
              <w:rPr>
                <w:spacing w:val="-2"/>
              </w:rPr>
            </w:pPr>
            <w:r w:rsidRPr="005D0069">
              <w:rPr>
                <w:spacing w:val="-2"/>
              </w:rPr>
              <w:t>Data for Option W</w:t>
            </w:r>
            <w:r>
              <w:rPr>
                <w:spacing w:val="-2"/>
              </w:rPr>
              <w:t>1</w:t>
            </w:r>
          </w:p>
        </w:tc>
        <w:tc>
          <w:tcPr>
            <w:tcW w:w="4765" w:type="dxa"/>
            <w:gridSpan w:val="5"/>
          </w:tcPr>
          <w:p w14:paraId="5517FBBB" w14:textId="77777777" w:rsidR="00DC7C53" w:rsidRPr="005D0069" w:rsidRDefault="00DC7C53" w:rsidP="00D12CDC"/>
        </w:tc>
      </w:tr>
      <w:tr w:rsidR="00307AB3" w14:paraId="736D18F1" w14:textId="77777777" w:rsidTr="00A14417">
        <w:trPr>
          <w:gridAfter w:val="1"/>
          <w:wAfter w:w="81" w:type="dxa"/>
          <w:trHeight w:val="342"/>
        </w:trPr>
        <w:tc>
          <w:tcPr>
            <w:tcW w:w="1080" w:type="dxa"/>
            <w:gridSpan w:val="3"/>
            <w:tcBorders>
              <w:top w:val="single" w:sz="4" w:space="0" w:color="auto"/>
              <w:bottom w:val="nil"/>
            </w:tcBorders>
          </w:tcPr>
          <w:p w14:paraId="53D04D22" w14:textId="77777777" w:rsidR="00307AB3" w:rsidRDefault="00307AB3" w:rsidP="00EF1BE2">
            <w:pPr>
              <w:rPr>
                <w:bCs/>
              </w:rPr>
            </w:pPr>
            <w:r>
              <w:rPr>
                <w:bCs/>
              </w:rPr>
              <w:t>W1.1</w:t>
            </w:r>
          </w:p>
        </w:tc>
        <w:tc>
          <w:tcPr>
            <w:tcW w:w="3960" w:type="dxa"/>
            <w:gridSpan w:val="2"/>
            <w:tcBorders>
              <w:top w:val="single" w:sz="4" w:space="0" w:color="auto"/>
              <w:bottom w:val="nil"/>
            </w:tcBorders>
          </w:tcPr>
          <w:p w14:paraId="792C02DD" w14:textId="77777777" w:rsidR="00307AB3" w:rsidRPr="008815A3" w:rsidRDefault="00307AB3" w:rsidP="00DA73CD">
            <w:r>
              <w:t xml:space="preserve">The </w:t>
            </w:r>
            <w:r w:rsidRPr="004636B1">
              <w:rPr>
                <w:i/>
              </w:rPr>
              <w:t>Adjudicator</w:t>
            </w:r>
            <w:r>
              <w:t xml:space="preserve"> </w:t>
            </w:r>
          </w:p>
        </w:tc>
        <w:tc>
          <w:tcPr>
            <w:tcW w:w="4684" w:type="dxa"/>
            <w:gridSpan w:val="4"/>
            <w:tcBorders>
              <w:top w:val="single" w:sz="4" w:space="0" w:color="auto"/>
              <w:bottom w:val="nil"/>
            </w:tcBorders>
          </w:tcPr>
          <w:p w14:paraId="2876DF9C" w14:textId="77777777" w:rsidR="00307AB3" w:rsidRPr="008E63FF" w:rsidRDefault="00307AB3" w:rsidP="00EF1BE2">
            <w:pPr>
              <w:rPr>
                <w:b/>
              </w:rPr>
            </w:pPr>
            <w:r w:rsidRPr="00321163">
              <w:rPr>
                <w:b/>
                <w:highlight w:val="yellow"/>
              </w:rPr>
              <w:t xml:space="preserve">the person selected from the ICE-SA Division (or its successor body) of the South African Institution of Civil Engineering Panel of Adjudicators by the Party intending to refer a dispute to him.  (see </w:t>
            </w:r>
            <w:hyperlink r:id="rId8" w:history="1">
              <w:r w:rsidRPr="00321163">
                <w:rPr>
                  <w:rStyle w:val="Hyperlink"/>
                  <w:b/>
                  <w:highlight w:val="yellow"/>
                </w:rPr>
                <w:t>www.ice-sa.org.za</w:t>
              </w:r>
            </w:hyperlink>
            <w:r w:rsidRPr="00321163">
              <w:rPr>
                <w:b/>
                <w:highlight w:val="yellow"/>
              </w:rPr>
              <w:t>)</w:t>
            </w:r>
            <w:r w:rsidR="00B2774B">
              <w:rPr>
                <w:b/>
              </w:rPr>
              <w:t xml:space="preserve">. </w:t>
            </w:r>
            <w:r w:rsidR="00B2774B" w:rsidRPr="00B2774B">
              <w:rPr>
                <w:b/>
              </w:rPr>
              <w:t>If the Parties do not agree on an Adjudicator the Adjudicator will be appointed by the Arbitration Foundation of Southern Africa (AFSA).</w:t>
            </w:r>
          </w:p>
        </w:tc>
      </w:tr>
      <w:tr w:rsidR="00DC7C53" w14:paraId="4415835C" w14:textId="77777777" w:rsidTr="00A14417">
        <w:tc>
          <w:tcPr>
            <w:tcW w:w="1080" w:type="dxa"/>
            <w:gridSpan w:val="3"/>
            <w:tcBorders>
              <w:top w:val="single" w:sz="4" w:space="0" w:color="auto"/>
              <w:bottom w:val="nil"/>
            </w:tcBorders>
          </w:tcPr>
          <w:p w14:paraId="3B62DB60" w14:textId="77777777" w:rsidR="00DC7C53" w:rsidRPr="00AC4332" w:rsidRDefault="00DC7C53" w:rsidP="00D12CDC">
            <w:r w:rsidRPr="00AC4332">
              <w:t>W1.2(3)</w:t>
            </w:r>
          </w:p>
        </w:tc>
        <w:tc>
          <w:tcPr>
            <w:tcW w:w="3960" w:type="dxa"/>
            <w:gridSpan w:val="2"/>
            <w:tcBorders>
              <w:top w:val="single" w:sz="4" w:space="0" w:color="auto"/>
              <w:bottom w:val="nil"/>
            </w:tcBorders>
          </w:tcPr>
          <w:p w14:paraId="5A86B53C" w14:textId="77777777" w:rsidR="00DC7C53" w:rsidRDefault="00DC7C53" w:rsidP="00D12CDC">
            <w:r>
              <w:t xml:space="preserve">The </w:t>
            </w:r>
            <w:r>
              <w:rPr>
                <w:i/>
              </w:rPr>
              <w:t>A</w:t>
            </w:r>
            <w:r w:rsidRPr="005D0069">
              <w:rPr>
                <w:i/>
              </w:rPr>
              <w:t>djudicator nominating body</w:t>
            </w:r>
            <w:r>
              <w:t xml:space="preserve"> is: </w:t>
            </w:r>
          </w:p>
        </w:tc>
        <w:tc>
          <w:tcPr>
            <w:tcW w:w="4765" w:type="dxa"/>
            <w:gridSpan w:val="5"/>
            <w:tcBorders>
              <w:top w:val="single" w:sz="4" w:space="0" w:color="auto"/>
              <w:bottom w:val="nil"/>
            </w:tcBorders>
          </w:tcPr>
          <w:p w14:paraId="7CE3A3F2" w14:textId="77777777" w:rsidR="00DC7C53" w:rsidRPr="00AC4332" w:rsidRDefault="00D2049A" w:rsidP="00D33969">
            <w:r w:rsidRPr="001118B8">
              <w:rPr>
                <w:b/>
              </w:rPr>
              <w:t xml:space="preserve">the </w:t>
            </w:r>
            <w:r>
              <w:rPr>
                <w:b/>
              </w:rPr>
              <w:t xml:space="preserve">Chairman of </w:t>
            </w:r>
            <w:r w:rsidR="00D33969">
              <w:rPr>
                <w:b/>
              </w:rPr>
              <w:t xml:space="preserve">ICE-SA a joint </w:t>
            </w:r>
            <w:r>
              <w:rPr>
                <w:b/>
              </w:rPr>
              <w:t xml:space="preserve">Division of the </w:t>
            </w:r>
            <w:r w:rsidRPr="001118B8">
              <w:rPr>
                <w:b/>
              </w:rPr>
              <w:t>South African Institution of Civil Engineering</w:t>
            </w:r>
            <w:r w:rsidR="00D33969">
              <w:rPr>
                <w:b/>
              </w:rPr>
              <w:t xml:space="preserve"> and the Institution of Civil Engineers (London)</w:t>
            </w:r>
            <w:r>
              <w:rPr>
                <w:b/>
              </w:rPr>
              <w:t xml:space="preserve"> (</w:t>
            </w:r>
            <w:r w:rsidR="00D33969">
              <w:rPr>
                <w:b/>
              </w:rPr>
              <w:t>s</w:t>
            </w:r>
            <w:r>
              <w:rPr>
                <w:b/>
              </w:rPr>
              <w:t xml:space="preserve">ee </w:t>
            </w:r>
            <w:hyperlink r:id="rId9" w:history="1">
              <w:r w:rsidR="00D33969" w:rsidRPr="00767D0D">
                <w:rPr>
                  <w:rStyle w:val="Hyperlink"/>
                  <w:b/>
                </w:rPr>
                <w:t>www</w:t>
              </w:r>
              <w:r w:rsidR="00D33969" w:rsidRPr="00767D0D">
                <w:rPr>
                  <w:rStyle w:val="Hyperlink"/>
                  <w:b/>
                </w:rPr>
                <w:t>.</w:t>
              </w:r>
              <w:r w:rsidR="00D33969" w:rsidRPr="00767D0D">
                <w:rPr>
                  <w:rStyle w:val="Hyperlink"/>
                  <w:b/>
                </w:rPr>
                <w:t>ice-sa.org.za</w:t>
              </w:r>
            </w:hyperlink>
            <w:r w:rsidR="00D33969">
              <w:rPr>
                <w:b/>
              </w:rPr>
              <w:t xml:space="preserve"> </w:t>
            </w:r>
            <w:r>
              <w:rPr>
                <w:b/>
              </w:rPr>
              <w:t>)</w:t>
            </w:r>
            <w:r w:rsidR="00D33969">
              <w:rPr>
                <w:b/>
              </w:rPr>
              <w:t xml:space="preserve"> or its successor body.</w:t>
            </w:r>
          </w:p>
        </w:tc>
      </w:tr>
      <w:tr w:rsidR="00DC7C53" w14:paraId="798FBF0E" w14:textId="77777777" w:rsidTr="00A14417">
        <w:tc>
          <w:tcPr>
            <w:tcW w:w="1080" w:type="dxa"/>
            <w:gridSpan w:val="3"/>
            <w:tcBorders>
              <w:top w:val="single" w:sz="4" w:space="0" w:color="auto"/>
              <w:bottom w:val="single" w:sz="4" w:space="0" w:color="auto"/>
            </w:tcBorders>
          </w:tcPr>
          <w:p w14:paraId="085D316C" w14:textId="77777777" w:rsidR="00DC7C53" w:rsidRPr="00AC4332" w:rsidRDefault="00DC7C53" w:rsidP="00D12CDC">
            <w:r w:rsidRPr="00AC4332">
              <w:t>W1.4(2)</w:t>
            </w:r>
          </w:p>
        </w:tc>
        <w:tc>
          <w:tcPr>
            <w:tcW w:w="3960" w:type="dxa"/>
            <w:gridSpan w:val="2"/>
            <w:tcBorders>
              <w:top w:val="single" w:sz="4" w:space="0" w:color="auto"/>
              <w:bottom w:val="single" w:sz="4" w:space="0" w:color="auto"/>
            </w:tcBorders>
          </w:tcPr>
          <w:p w14:paraId="7A3DBD45" w14:textId="77777777" w:rsidR="00DC7C53" w:rsidRDefault="00DC7C53" w:rsidP="00D12CDC">
            <w:r>
              <w:t xml:space="preserve">The </w:t>
            </w:r>
            <w:r>
              <w:rPr>
                <w:i/>
              </w:rPr>
              <w:t>tribunal</w:t>
            </w:r>
            <w:r>
              <w:t xml:space="preserve"> is: </w:t>
            </w:r>
          </w:p>
        </w:tc>
        <w:tc>
          <w:tcPr>
            <w:tcW w:w="4765" w:type="dxa"/>
            <w:gridSpan w:val="5"/>
            <w:tcBorders>
              <w:top w:val="single" w:sz="4" w:space="0" w:color="auto"/>
              <w:bottom w:val="single" w:sz="4" w:space="0" w:color="auto"/>
            </w:tcBorders>
          </w:tcPr>
          <w:p w14:paraId="2D92F362" w14:textId="77777777" w:rsidR="00DC7C53" w:rsidRPr="008E63FF" w:rsidRDefault="00D2049A" w:rsidP="00D12CDC">
            <w:pPr>
              <w:rPr>
                <w:b/>
              </w:rPr>
            </w:pPr>
            <w:r>
              <w:rPr>
                <w:b/>
              </w:rPr>
              <w:t>arbitration</w:t>
            </w:r>
          </w:p>
        </w:tc>
      </w:tr>
      <w:tr w:rsidR="00DC7C53" w14:paraId="75049820" w14:textId="77777777" w:rsidTr="00A14417">
        <w:tc>
          <w:tcPr>
            <w:tcW w:w="1080" w:type="dxa"/>
            <w:gridSpan w:val="3"/>
            <w:tcBorders>
              <w:top w:val="single" w:sz="4" w:space="0" w:color="auto"/>
              <w:bottom w:val="nil"/>
            </w:tcBorders>
            <w:shd w:val="clear" w:color="auto" w:fill="D9D9D9"/>
          </w:tcPr>
          <w:p w14:paraId="1AA16EBB" w14:textId="77777777" w:rsidR="00DC7C53" w:rsidRPr="00AC4332" w:rsidRDefault="00DC7C53" w:rsidP="00D12CDC">
            <w:r>
              <w:t>W1.4(5)</w:t>
            </w:r>
          </w:p>
        </w:tc>
        <w:tc>
          <w:tcPr>
            <w:tcW w:w="3960" w:type="dxa"/>
            <w:gridSpan w:val="2"/>
            <w:tcBorders>
              <w:top w:val="single" w:sz="4" w:space="0" w:color="auto"/>
              <w:bottom w:val="nil"/>
            </w:tcBorders>
          </w:tcPr>
          <w:p w14:paraId="3E21AC1D" w14:textId="77777777" w:rsidR="00DC7C53" w:rsidRDefault="00DC7C53" w:rsidP="00D12CDC">
            <w:r>
              <w:t xml:space="preserve">The </w:t>
            </w:r>
            <w:r w:rsidRPr="005D0069">
              <w:rPr>
                <w:i/>
              </w:rPr>
              <w:t>arbitration procedure</w:t>
            </w:r>
            <w:r>
              <w:t xml:space="preserve"> is </w:t>
            </w:r>
          </w:p>
        </w:tc>
        <w:tc>
          <w:tcPr>
            <w:tcW w:w="4765" w:type="dxa"/>
            <w:gridSpan w:val="5"/>
            <w:tcBorders>
              <w:top w:val="single" w:sz="4" w:space="0" w:color="auto"/>
              <w:bottom w:val="nil"/>
            </w:tcBorders>
          </w:tcPr>
          <w:p w14:paraId="2CD4A682" w14:textId="77777777" w:rsidR="00DC7C53" w:rsidRPr="008E63FF" w:rsidRDefault="00DA66D4" w:rsidP="00D12CDC">
            <w:pPr>
              <w:rPr>
                <w:b/>
              </w:rPr>
            </w:pPr>
            <w:r w:rsidRPr="00DA66D4">
              <w:rPr>
                <w:b/>
              </w:rPr>
              <w:t>the latest edition of Rules for the Conduct of Arbitrations published by The Association of Arbitrators (Southern Africa) or its successor body.</w:t>
            </w:r>
          </w:p>
        </w:tc>
      </w:tr>
      <w:tr w:rsidR="00DC7C53" w14:paraId="419E72B4" w14:textId="77777777" w:rsidTr="00A14417">
        <w:tc>
          <w:tcPr>
            <w:tcW w:w="1080" w:type="dxa"/>
            <w:gridSpan w:val="3"/>
            <w:tcBorders>
              <w:top w:val="nil"/>
              <w:bottom w:val="nil"/>
            </w:tcBorders>
            <w:shd w:val="clear" w:color="auto" w:fill="D9D9D9"/>
          </w:tcPr>
          <w:p w14:paraId="4C4CE7BB" w14:textId="77777777" w:rsidR="00DC7C53" w:rsidRPr="00AC4332" w:rsidRDefault="00DC7C53" w:rsidP="00D12CDC"/>
        </w:tc>
        <w:tc>
          <w:tcPr>
            <w:tcW w:w="3960" w:type="dxa"/>
            <w:gridSpan w:val="2"/>
            <w:tcBorders>
              <w:top w:val="nil"/>
              <w:bottom w:val="nil"/>
            </w:tcBorders>
          </w:tcPr>
          <w:p w14:paraId="3D62BE2F" w14:textId="77777777" w:rsidR="00DC7C53" w:rsidRDefault="00DC7C53" w:rsidP="00D12CDC">
            <w:r>
              <w:t>The place where arbitration is to be held is</w:t>
            </w:r>
          </w:p>
        </w:tc>
        <w:tc>
          <w:tcPr>
            <w:tcW w:w="4765" w:type="dxa"/>
            <w:gridSpan w:val="5"/>
            <w:tcBorders>
              <w:top w:val="nil"/>
              <w:bottom w:val="nil"/>
            </w:tcBorders>
          </w:tcPr>
          <w:p w14:paraId="1026F555" w14:textId="77777777" w:rsidR="00DC7C53" w:rsidRPr="00444B99" w:rsidRDefault="00D2049A" w:rsidP="00D12CDC">
            <w:pPr>
              <w:rPr>
                <w:b/>
              </w:rPr>
            </w:pPr>
            <w:r>
              <w:rPr>
                <w:b/>
              </w:rPr>
              <w:t>South Africa</w:t>
            </w:r>
          </w:p>
        </w:tc>
      </w:tr>
      <w:tr w:rsidR="00DC7C53" w:rsidRPr="005D0069" w14:paraId="5587194A" w14:textId="77777777" w:rsidTr="00A14417">
        <w:tc>
          <w:tcPr>
            <w:tcW w:w="1080" w:type="dxa"/>
            <w:gridSpan w:val="3"/>
            <w:tcBorders>
              <w:top w:val="nil"/>
              <w:bottom w:val="nil"/>
            </w:tcBorders>
            <w:shd w:val="clear" w:color="auto" w:fill="D9D9D9"/>
          </w:tcPr>
          <w:p w14:paraId="76A33F66" w14:textId="77777777" w:rsidR="00DC7C53" w:rsidRPr="005D0069" w:rsidRDefault="00DC7C53" w:rsidP="00D12CDC"/>
        </w:tc>
        <w:tc>
          <w:tcPr>
            <w:tcW w:w="3960" w:type="dxa"/>
            <w:gridSpan w:val="2"/>
            <w:tcBorders>
              <w:top w:val="nil"/>
              <w:bottom w:val="nil"/>
            </w:tcBorders>
          </w:tcPr>
          <w:p w14:paraId="6FC42E5A" w14:textId="77777777" w:rsidR="00DC7C53" w:rsidRDefault="00DC7C53" w:rsidP="00D12CDC">
            <w:r>
              <w:t xml:space="preserve">The person or organisation who will choose an arbitrator </w:t>
            </w:r>
          </w:p>
          <w:p w14:paraId="54332E1A" w14:textId="77777777" w:rsidR="000C0BE9" w:rsidRPr="000C0BE9" w:rsidRDefault="000C0BE9" w:rsidP="000C0BE9">
            <w:pPr>
              <w:numPr>
                <w:ilvl w:val="0"/>
                <w:numId w:val="44"/>
              </w:numPr>
            </w:pPr>
            <w:r w:rsidRPr="00106D38">
              <w:t>if the Parties cannot agree a choice or</w:t>
            </w:r>
          </w:p>
          <w:p w14:paraId="4A7C7B94" w14:textId="77777777" w:rsidR="000C0BE9" w:rsidRPr="000C0BE9" w:rsidRDefault="000C0BE9" w:rsidP="000C0BE9">
            <w:pPr>
              <w:numPr>
                <w:ilvl w:val="0"/>
                <w:numId w:val="44"/>
              </w:numPr>
            </w:pPr>
            <w:r w:rsidRPr="00106D38">
              <w:t>if the arbitration procedure does not state who selects an arbitrator, is</w:t>
            </w:r>
          </w:p>
        </w:tc>
        <w:tc>
          <w:tcPr>
            <w:tcW w:w="4765" w:type="dxa"/>
            <w:gridSpan w:val="5"/>
            <w:tcBorders>
              <w:top w:val="nil"/>
              <w:bottom w:val="nil"/>
            </w:tcBorders>
          </w:tcPr>
          <w:p w14:paraId="249DB854" w14:textId="77777777" w:rsidR="00DC7C53" w:rsidRPr="000C0BE9" w:rsidRDefault="00DC7C53" w:rsidP="00D12CDC">
            <w:pPr>
              <w:rPr>
                <w:b/>
                <w:bCs/>
              </w:rPr>
            </w:pPr>
          </w:p>
          <w:p w14:paraId="51B54701" w14:textId="77777777" w:rsidR="000C0BE9" w:rsidRPr="000C0BE9" w:rsidRDefault="000C0BE9" w:rsidP="00D12CDC">
            <w:pPr>
              <w:rPr>
                <w:b/>
                <w:bCs/>
              </w:rPr>
            </w:pPr>
          </w:p>
          <w:p w14:paraId="3271DF0F" w14:textId="77777777" w:rsidR="00DC7C53" w:rsidRPr="00D2049A" w:rsidRDefault="00DA66D4" w:rsidP="00D12CDC">
            <w:pPr>
              <w:rPr>
                <w:b/>
                <w:bCs/>
              </w:rPr>
            </w:pPr>
            <w:r w:rsidRPr="00290D66">
              <w:rPr>
                <w:rFonts w:cs="Arial"/>
                <w:b/>
              </w:rPr>
              <w:t xml:space="preserve">the Chairman for the time being </w:t>
            </w:r>
            <w:r>
              <w:rPr>
                <w:rFonts w:cs="Arial"/>
                <w:b/>
              </w:rPr>
              <w:t>or his nominee</w:t>
            </w:r>
            <w:r w:rsidRPr="00290D66">
              <w:rPr>
                <w:rFonts w:cs="Arial"/>
                <w:b/>
              </w:rPr>
              <w:t xml:space="preserve"> of the Association of Arbitrators (Southern Africa)</w:t>
            </w:r>
            <w:r>
              <w:rPr>
                <w:rFonts w:cs="Arial"/>
                <w:b/>
              </w:rPr>
              <w:t xml:space="preserve"> or its successor body.</w:t>
            </w:r>
          </w:p>
        </w:tc>
      </w:tr>
      <w:tr w:rsidR="00DC7C53" w14:paraId="6522865A" w14:textId="77777777" w:rsidTr="00A14417">
        <w:tc>
          <w:tcPr>
            <w:tcW w:w="1080" w:type="dxa"/>
            <w:gridSpan w:val="3"/>
            <w:tcBorders>
              <w:top w:val="single" w:sz="4" w:space="0" w:color="auto"/>
              <w:bottom w:val="single" w:sz="4" w:space="0" w:color="auto"/>
            </w:tcBorders>
          </w:tcPr>
          <w:p w14:paraId="3AE219BA" w14:textId="77777777" w:rsidR="00DC7C53" w:rsidRPr="00203D7A" w:rsidRDefault="00DC7C53" w:rsidP="00D12CDC">
            <w:pPr>
              <w:pStyle w:val="Heading2"/>
            </w:pPr>
            <w:r w:rsidRPr="00203D7A">
              <w:t>1</w:t>
            </w:r>
            <w:r>
              <w:t>2</w:t>
            </w:r>
          </w:p>
        </w:tc>
        <w:tc>
          <w:tcPr>
            <w:tcW w:w="3960" w:type="dxa"/>
            <w:gridSpan w:val="2"/>
            <w:tcBorders>
              <w:top w:val="single" w:sz="4" w:space="0" w:color="auto"/>
              <w:bottom w:val="single" w:sz="4" w:space="0" w:color="auto"/>
            </w:tcBorders>
          </w:tcPr>
          <w:p w14:paraId="0F01D95A" w14:textId="77777777" w:rsidR="00DC7C53" w:rsidRDefault="00DC7C53" w:rsidP="00D12CDC">
            <w:pPr>
              <w:pStyle w:val="Heading2"/>
            </w:pPr>
            <w:r>
              <w:t>Data for secondary Option clauses</w:t>
            </w:r>
          </w:p>
        </w:tc>
        <w:tc>
          <w:tcPr>
            <w:tcW w:w="4765" w:type="dxa"/>
            <w:gridSpan w:val="5"/>
            <w:tcBorders>
              <w:top w:val="single" w:sz="4" w:space="0" w:color="auto"/>
              <w:bottom w:val="single" w:sz="4" w:space="0" w:color="auto"/>
            </w:tcBorders>
          </w:tcPr>
          <w:p w14:paraId="54FC10EF" w14:textId="77777777" w:rsidR="00DC7C53" w:rsidRPr="00F07972" w:rsidRDefault="00DC7C53" w:rsidP="00D12CDC">
            <w:pPr>
              <w:pStyle w:val="Heading2"/>
              <w:rPr>
                <w:sz w:val="20"/>
              </w:rPr>
            </w:pPr>
          </w:p>
        </w:tc>
      </w:tr>
      <w:tr w:rsidR="000C0BE9" w14:paraId="351AF6EC" w14:textId="77777777" w:rsidTr="00A14417">
        <w:tc>
          <w:tcPr>
            <w:tcW w:w="1080" w:type="dxa"/>
            <w:gridSpan w:val="3"/>
            <w:tcBorders>
              <w:top w:val="single" w:sz="4" w:space="0" w:color="auto"/>
              <w:bottom w:val="single" w:sz="4" w:space="0" w:color="auto"/>
            </w:tcBorders>
            <w:shd w:val="clear" w:color="auto" w:fill="D9D9D9"/>
          </w:tcPr>
          <w:p w14:paraId="78890940" w14:textId="77777777" w:rsidR="000C0BE9" w:rsidRPr="007B5481" w:rsidRDefault="000C0BE9" w:rsidP="00D12CDC">
            <w:pPr>
              <w:rPr>
                <w:b/>
                <w:bCs/>
              </w:rPr>
            </w:pPr>
            <w:r w:rsidRPr="007B5481">
              <w:rPr>
                <w:b/>
                <w:bCs/>
              </w:rPr>
              <w:t>X1</w:t>
            </w:r>
          </w:p>
        </w:tc>
        <w:tc>
          <w:tcPr>
            <w:tcW w:w="3960" w:type="dxa"/>
            <w:gridSpan w:val="2"/>
            <w:tcBorders>
              <w:top w:val="single" w:sz="4" w:space="0" w:color="auto"/>
              <w:bottom w:val="single" w:sz="4" w:space="0" w:color="auto"/>
            </w:tcBorders>
          </w:tcPr>
          <w:p w14:paraId="3C34E54B" w14:textId="77777777" w:rsidR="000C0BE9" w:rsidRPr="007B5481" w:rsidRDefault="000C0BE9" w:rsidP="00D12CDC">
            <w:pPr>
              <w:rPr>
                <w:b/>
                <w:bCs/>
              </w:rPr>
            </w:pPr>
            <w:r w:rsidRPr="007B5481">
              <w:rPr>
                <w:b/>
                <w:bCs/>
              </w:rPr>
              <w:t>Price adjustment for inflation</w:t>
            </w:r>
          </w:p>
        </w:tc>
        <w:tc>
          <w:tcPr>
            <w:tcW w:w="4765" w:type="dxa"/>
            <w:gridSpan w:val="5"/>
            <w:tcBorders>
              <w:top w:val="single" w:sz="4" w:space="0" w:color="auto"/>
              <w:bottom w:val="single" w:sz="4" w:space="0" w:color="auto"/>
            </w:tcBorders>
          </w:tcPr>
          <w:p w14:paraId="544D50A0" w14:textId="77777777" w:rsidR="000C0BE9" w:rsidRPr="008E63FF" w:rsidRDefault="000C0BE9" w:rsidP="00D12CDC">
            <w:pPr>
              <w:rPr>
                <w:b/>
              </w:rPr>
            </w:pPr>
          </w:p>
        </w:tc>
      </w:tr>
      <w:tr w:rsidR="005677DB" w14:paraId="7C55A4B4" w14:textId="77777777" w:rsidTr="00A14417">
        <w:tc>
          <w:tcPr>
            <w:tcW w:w="1080" w:type="dxa"/>
            <w:gridSpan w:val="3"/>
            <w:tcBorders>
              <w:top w:val="single" w:sz="4" w:space="0" w:color="auto"/>
              <w:bottom w:val="nil"/>
            </w:tcBorders>
            <w:shd w:val="clear" w:color="auto" w:fill="D9D9D9"/>
          </w:tcPr>
          <w:p w14:paraId="667F8BAE" w14:textId="77777777" w:rsidR="005677DB" w:rsidRDefault="005677DB" w:rsidP="0065630F">
            <w:pPr>
              <w:rPr>
                <w:vanish/>
              </w:rPr>
            </w:pPr>
            <w:r>
              <w:t>X1</w:t>
            </w:r>
            <w:r w:rsidR="008E34E0">
              <w:t>.1</w:t>
            </w:r>
          </w:p>
        </w:tc>
        <w:tc>
          <w:tcPr>
            <w:tcW w:w="3960" w:type="dxa"/>
            <w:gridSpan w:val="2"/>
            <w:tcBorders>
              <w:top w:val="single" w:sz="4" w:space="0" w:color="auto"/>
              <w:bottom w:val="nil"/>
            </w:tcBorders>
          </w:tcPr>
          <w:p w14:paraId="461E8B25" w14:textId="77777777" w:rsidR="005677DB" w:rsidRDefault="005677DB" w:rsidP="00F341DC">
            <w:pPr>
              <w:rPr>
                <w:b/>
              </w:rPr>
            </w:pPr>
            <w:r>
              <w:t xml:space="preserve">The </w:t>
            </w:r>
            <w:r>
              <w:rPr>
                <w:i/>
              </w:rPr>
              <w:t>base date</w:t>
            </w:r>
            <w:r>
              <w:t xml:space="preserve"> for indices is </w:t>
            </w:r>
          </w:p>
        </w:tc>
        <w:tc>
          <w:tcPr>
            <w:tcW w:w="4765" w:type="dxa"/>
            <w:gridSpan w:val="5"/>
            <w:tcBorders>
              <w:top w:val="single" w:sz="4" w:space="0" w:color="auto"/>
              <w:bottom w:val="nil"/>
            </w:tcBorders>
          </w:tcPr>
          <w:p w14:paraId="1CCCEABA" w14:textId="77777777" w:rsidR="005677DB" w:rsidRPr="008E63FF" w:rsidRDefault="006933C9" w:rsidP="0065630F">
            <w:pPr>
              <w:rPr>
                <w:b/>
              </w:rPr>
            </w:pPr>
            <w:r>
              <w:rPr>
                <w:b/>
                <w:bCs/>
              </w:rPr>
              <w:t>1 month prior to the tender closing date</w:t>
            </w:r>
          </w:p>
        </w:tc>
      </w:tr>
      <w:tr w:rsidR="00227B9A" w14:paraId="5E625E45" w14:textId="77777777" w:rsidTr="00A14417">
        <w:tc>
          <w:tcPr>
            <w:tcW w:w="1080" w:type="dxa"/>
            <w:gridSpan w:val="3"/>
            <w:tcBorders>
              <w:top w:val="nil"/>
              <w:bottom w:val="nil"/>
            </w:tcBorders>
            <w:shd w:val="clear" w:color="auto" w:fill="D9D9D9"/>
          </w:tcPr>
          <w:p w14:paraId="7C9C8400" w14:textId="77777777" w:rsidR="00227B9A" w:rsidRPr="003715DE" w:rsidRDefault="00227B9A" w:rsidP="00227B9A">
            <w:pPr>
              <w:rPr>
                <w:b/>
                <w:sz w:val="16"/>
                <w:szCs w:val="16"/>
              </w:rPr>
            </w:pPr>
          </w:p>
        </w:tc>
        <w:tc>
          <w:tcPr>
            <w:tcW w:w="3960" w:type="dxa"/>
            <w:gridSpan w:val="2"/>
            <w:tcBorders>
              <w:top w:val="nil"/>
              <w:bottom w:val="nil"/>
              <w:right w:val="nil"/>
            </w:tcBorders>
          </w:tcPr>
          <w:p w14:paraId="1B80E286" w14:textId="77777777" w:rsidR="00227B9A" w:rsidRDefault="00227B9A" w:rsidP="00227B9A">
            <w:pPr>
              <w:rPr>
                <w:b/>
              </w:rPr>
            </w:pPr>
            <w:r w:rsidRPr="00E97DB2">
              <w:rPr>
                <w:szCs w:val="20"/>
              </w:rPr>
              <w:t>The proportions used to calculate the Price Adjustment Factor are:</w:t>
            </w:r>
          </w:p>
        </w:tc>
        <w:tc>
          <w:tcPr>
            <w:tcW w:w="900" w:type="dxa"/>
            <w:tcBorders>
              <w:top w:val="nil"/>
              <w:left w:val="nil"/>
              <w:bottom w:val="nil"/>
              <w:right w:val="dashed" w:sz="4" w:space="0" w:color="auto"/>
            </w:tcBorders>
          </w:tcPr>
          <w:p w14:paraId="3A7EDF29" w14:textId="77777777" w:rsidR="00227B9A" w:rsidRPr="008E63FF" w:rsidRDefault="00227B9A" w:rsidP="00227B9A">
            <w:pPr>
              <w:rPr>
                <w:b/>
              </w:rPr>
            </w:pPr>
            <w:r w:rsidRPr="00E97DB2">
              <w:rPr>
                <w:b/>
                <w:szCs w:val="20"/>
              </w:rPr>
              <w:t>proportion</w:t>
            </w:r>
          </w:p>
        </w:tc>
        <w:tc>
          <w:tcPr>
            <w:tcW w:w="1620" w:type="dxa"/>
            <w:tcBorders>
              <w:top w:val="nil"/>
              <w:left w:val="dashed" w:sz="4" w:space="0" w:color="auto"/>
              <w:bottom w:val="nil"/>
              <w:right w:val="dashed" w:sz="4" w:space="0" w:color="auto"/>
            </w:tcBorders>
          </w:tcPr>
          <w:p w14:paraId="3043EF61" w14:textId="77777777" w:rsidR="00227B9A" w:rsidRPr="008E63FF" w:rsidRDefault="00227B9A" w:rsidP="00227B9A">
            <w:pPr>
              <w:rPr>
                <w:b/>
              </w:rPr>
            </w:pPr>
            <w:r w:rsidRPr="00E97DB2">
              <w:rPr>
                <w:b/>
                <w:szCs w:val="20"/>
              </w:rPr>
              <w:t>linked to index for</w:t>
            </w:r>
          </w:p>
        </w:tc>
        <w:tc>
          <w:tcPr>
            <w:tcW w:w="2245" w:type="dxa"/>
            <w:gridSpan w:val="3"/>
            <w:tcBorders>
              <w:top w:val="nil"/>
              <w:left w:val="dashed" w:sz="4" w:space="0" w:color="auto"/>
              <w:bottom w:val="nil"/>
              <w:right w:val="nil"/>
            </w:tcBorders>
          </w:tcPr>
          <w:p w14:paraId="39431AA7" w14:textId="77777777" w:rsidR="00227B9A" w:rsidRPr="008E63FF" w:rsidRDefault="00227B9A" w:rsidP="00227B9A">
            <w:pPr>
              <w:rPr>
                <w:b/>
              </w:rPr>
            </w:pPr>
            <w:r w:rsidRPr="00E97DB2">
              <w:rPr>
                <w:b/>
                <w:szCs w:val="20"/>
              </w:rPr>
              <w:t>Index prepared by</w:t>
            </w:r>
          </w:p>
        </w:tc>
      </w:tr>
      <w:tr w:rsidR="00227B9A" w14:paraId="19A8308D" w14:textId="77777777" w:rsidTr="00A14417">
        <w:tc>
          <w:tcPr>
            <w:tcW w:w="1080" w:type="dxa"/>
            <w:gridSpan w:val="3"/>
            <w:tcBorders>
              <w:top w:val="nil"/>
              <w:bottom w:val="nil"/>
            </w:tcBorders>
            <w:shd w:val="clear" w:color="auto" w:fill="D9D9D9"/>
          </w:tcPr>
          <w:p w14:paraId="7EC76297" w14:textId="77777777" w:rsidR="00227B9A" w:rsidRDefault="00227B9A" w:rsidP="00227B9A"/>
        </w:tc>
        <w:tc>
          <w:tcPr>
            <w:tcW w:w="3960" w:type="dxa"/>
            <w:gridSpan w:val="2"/>
            <w:tcBorders>
              <w:top w:val="nil"/>
              <w:bottom w:val="nil"/>
              <w:right w:val="nil"/>
            </w:tcBorders>
          </w:tcPr>
          <w:p w14:paraId="421E3FC7" w14:textId="77777777" w:rsidR="00227B9A" w:rsidRDefault="00227B9A" w:rsidP="00227B9A">
            <w:r w:rsidRPr="00E97DB2">
              <w:rPr>
                <w:szCs w:val="20"/>
              </w:rPr>
              <w:t>Scaffolding</w:t>
            </w:r>
          </w:p>
        </w:tc>
        <w:tc>
          <w:tcPr>
            <w:tcW w:w="900" w:type="dxa"/>
            <w:tcBorders>
              <w:top w:val="nil"/>
              <w:left w:val="nil"/>
              <w:bottom w:val="nil"/>
              <w:right w:val="dashed" w:sz="4" w:space="0" w:color="auto"/>
            </w:tcBorders>
          </w:tcPr>
          <w:p w14:paraId="1D819820" w14:textId="77777777" w:rsidR="00227B9A" w:rsidRPr="00E97DB2" w:rsidRDefault="00227B9A" w:rsidP="00227B9A">
            <w:pPr>
              <w:rPr>
                <w:szCs w:val="20"/>
              </w:rPr>
            </w:pPr>
            <w:r w:rsidRPr="00E97DB2">
              <w:rPr>
                <w:szCs w:val="20"/>
              </w:rPr>
              <w:t>0.85</w:t>
            </w:r>
          </w:p>
          <w:p w14:paraId="0FB5CD82" w14:textId="77777777" w:rsidR="00227B9A" w:rsidRPr="00E97DB2" w:rsidRDefault="00227B9A" w:rsidP="00227B9A">
            <w:pPr>
              <w:rPr>
                <w:szCs w:val="20"/>
              </w:rPr>
            </w:pPr>
          </w:p>
          <w:p w14:paraId="4C99AB73" w14:textId="77777777" w:rsidR="00227B9A" w:rsidRPr="00E97DB2" w:rsidRDefault="00227B9A" w:rsidP="00227B9A">
            <w:pPr>
              <w:rPr>
                <w:szCs w:val="20"/>
                <w:u w:val="single"/>
              </w:rPr>
            </w:pPr>
            <w:r w:rsidRPr="00E97DB2">
              <w:rPr>
                <w:szCs w:val="20"/>
                <w:u w:val="single"/>
              </w:rPr>
              <w:t>0.15</w:t>
            </w:r>
          </w:p>
          <w:p w14:paraId="3E532F99" w14:textId="77777777" w:rsidR="00227B9A" w:rsidRPr="00E97DB2" w:rsidRDefault="00227B9A" w:rsidP="00227B9A">
            <w:pPr>
              <w:rPr>
                <w:b/>
                <w:szCs w:val="20"/>
              </w:rPr>
            </w:pPr>
            <w:r w:rsidRPr="00E97DB2">
              <w:rPr>
                <w:b/>
                <w:szCs w:val="20"/>
              </w:rPr>
              <w:t>1.00</w:t>
            </w:r>
          </w:p>
          <w:p w14:paraId="1855CBBD" w14:textId="77777777" w:rsidR="00227B9A" w:rsidRPr="008E63FF" w:rsidRDefault="00227B9A" w:rsidP="00227B9A">
            <w:pPr>
              <w:rPr>
                <w:b/>
              </w:rPr>
            </w:pPr>
          </w:p>
        </w:tc>
        <w:tc>
          <w:tcPr>
            <w:tcW w:w="1620" w:type="dxa"/>
            <w:tcBorders>
              <w:top w:val="nil"/>
              <w:left w:val="dashed" w:sz="4" w:space="0" w:color="auto"/>
              <w:bottom w:val="nil"/>
              <w:right w:val="dashed" w:sz="4" w:space="0" w:color="auto"/>
            </w:tcBorders>
          </w:tcPr>
          <w:p w14:paraId="2E75CC41" w14:textId="77777777" w:rsidR="00227B9A" w:rsidRPr="00E97DB2" w:rsidRDefault="00227B9A" w:rsidP="00227B9A">
            <w:pPr>
              <w:rPr>
                <w:bCs/>
                <w:szCs w:val="20"/>
              </w:rPr>
            </w:pPr>
            <w:r w:rsidRPr="00E97DB2">
              <w:rPr>
                <w:bCs/>
                <w:szCs w:val="20"/>
              </w:rPr>
              <w:t>Circular Hollow Sections</w:t>
            </w:r>
          </w:p>
          <w:p w14:paraId="7829B519" w14:textId="77777777" w:rsidR="00227B9A" w:rsidRPr="008E63FF" w:rsidRDefault="00227B9A" w:rsidP="00227B9A">
            <w:pPr>
              <w:rPr>
                <w:b/>
              </w:rPr>
            </w:pPr>
            <w:r w:rsidRPr="00E97DB2">
              <w:rPr>
                <w:bCs/>
                <w:szCs w:val="20"/>
              </w:rPr>
              <w:t>Fixed</w:t>
            </w:r>
          </w:p>
        </w:tc>
        <w:tc>
          <w:tcPr>
            <w:tcW w:w="2245" w:type="dxa"/>
            <w:gridSpan w:val="3"/>
            <w:tcBorders>
              <w:top w:val="nil"/>
              <w:left w:val="dashed" w:sz="4" w:space="0" w:color="auto"/>
              <w:bottom w:val="nil"/>
              <w:right w:val="nil"/>
            </w:tcBorders>
          </w:tcPr>
          <w:p w14:paraId="731577F7" w14:textId="77777777" w:rsidR="00227B9A" w:rsidRPr="008E63FF" w:rsidRDefault="00227B9A" w:rsidP="00227B9A">
            <w:pPr>
              <w:rPr>
                <w:b/>
              </w:rPr>
            </w:pPr>
            <w:r w:rsidRPr="00E97DB2">
              <w:rPr>
                <w:bCs/>
                <w:szCs w:val="20"/>
              </w:rPr>
              <w:t>SEIFSA Table E-EX</w:t>
            </w:r>
          </w:p>
        </w:tc>
      </w:tr>
      <w:tr w:rsidR="00227B9A" w14:paraId="2DE2FEAF" w14:textId="77777777" w:rsidTr="00A14417">
        <w:tc>
          <w:tcPr>
            <w:tcW w:w="1080" w:type="dxa"/>
            <w:gridSpan w:val="3"/>
            <w:tcBorders>
              <w:top w:val="nil"/>
              <w:bottom w:val="nil"/>
            </w:tcBorders>
            <w:shd w:val="clear" w:color="auto" w:fill="D9D9D9"/>
          </w:tcPr>
          <w:p w14:paraId="645B4166" w14:textId="77777777" w:rsidR="00227B9A" w:rsidRDefault="00227B9A" w:rsidP="00227B9A"/>
        </w:tc>
        <w:tc>
          <w:tcPr>
            <w:tcW w:w="3960" w:type="dxa"/>
            <w:gridSpan w:val="2"/>
            <w:tcBorders>
              <w:top w:val="nil"/>
              <w:bottom w:val="nil"/>
              <w:right w:val="nil"/>
            </w:tcBorders>
          </w:tcPr>
          <w:p w14:paraId="1BE8DE64" w14:textId="77777777" w:rsidR="00227B9A" w:rsidRDefault="00227B9A" w:rsidP="00227B9A">
            <w:r w:rsidRPr="00E97DB2">
              <w:rPr>
                <w:szCs w:val="20"/>
              </w:rPr>
              <w:t>Material</w:t>
            </w:r>
          </w:p>
        </w:tc>
        <w:tc>
          <w:tcPr>
            <w:tcW w:w="900" w:type="dxa"/>
            <w:tcBorders>
              <w:top w:val="nil"/>
              <w:left w:val="nil"/>
              <w:bottom w:val="nil"/>
              <w:right w:val="dashed" w:sz="4" w:space="0" w:color="auto"/>
            </w:tcBorders>
          </w:tcPr>
          <w:p w14:paraId="4FA8713A" w14:textId="77777777" w:rsidR="00227B9A" w:rsidRPr="00E97DB2" w:rsidRDefault="00227B9A" w:rsidP="00227B9A">
            <w:pPr>
              <w:rPr>
                <w:szCs w:val="20"/>
              </w:rPr>
            </w:pPr>
            <w:r w:rsidRPr="00E97DB2">
              <w:rPr>
                <w:szCs w:val="20"/>
              </w:rPr>
              <w:t>0.70</w:t>
            </w:r>
          </w:p>
          <w:p w14:paraId="0C0CA22E" w14:textId="77777777" w:rsidR="00227B9A" w:rsidRPr="00E97DB2" w:rsidRDefault="00227B9A" w:rsidP="00227B9A">
            <w:pPr>
              <w:rPr>
                <w:szCs w:val="20"/>
              </w:rPr>
            </w:pPr>
          </w:p>
          <w:p w14:paraId="5BB66599" w14:textId="77777777" w:rsidR="00227B9A" w:rsidRPr="00E97DB2" w:rsidRDefault="00227B9A" w:rsidP="00227B9A">
            <w:pPr>
              <w:rPr>
                <w:szCs w:val="20"/>
              </w:rPr>
            </w:pPr>
          </w:p>
          <w:p w14:paraId="7F6482D5" w14:textId="77777777" w:rsidR="00227B9A" w:rsidRPr="00E97DB2" w:rsidRDefault="00227B9A" w:rsidP="00227B9A">
            <w:pPr>
              <w:rPr>
                <w:szCs w:val="20"/>
              </w:rPr>
            </w:pPr>
            <w:r w:rsidRPr="00E97DB2">
              <w:rPr>
                <w:szCs w:val="20"/>
              </w:rPr>
              <w:t>0.15</w:t>
            </w:r>
          </w:p>
          <w:p w14:paraId="4DFC26EE" w14:textId="77777777" w:rsidR="00227B9A" w:rsidRPr="00E97DB2" w:rsidRDefault="00227B9A" w:rsidP="00227B9A">
            <w:pPr>
              <w:rPr>
                <w:szCs w:val="20"/>
              </w:rPr>
            </w:pPr>
          </w:p>
          <w:p w14:paraId="5D6E548C" w14:textId="77777777" w:rsidR="00227B9A" w:rsidRPr="00E97DB2" w:rsidRDefault="00227B9A" w:rsidP="00227B9A">
            <w:pPr>
              <w:rPr>
                <w:szCs w:val="20"/>
                <w:u w:val="single"/>
              </w:rPr>
            </w:pPr>
            <w:r w:rsidRPr="00E97DB2">
              <w:rPr>
                <w:szCs w:val="20"/>
                <w:u w:val="single"/>
              </w:rPr>
              <w:t>0.15</w:t>
            </w:r>
          </w:p>
          <w:p w14:paraId="6CAE61C3" w14:textId="77777777" w:rsidR="00227B9A" w:rsidRPr="00E97DB2" w:rsidRDefault="00227B9A" w:rsidP="00227B9A">
            <w:pPr>
              <w:rPr>
                <w:b/>
                <w:szCs w:val="20"/>
              </w:rPr>
            </w:pPr>
            <w:r w:rsidRPr="00E97DB2">
              <w:rPr>
                <w:b/>
                <w:szCs w:val="20"/>
              </w:rPr>
              <w:t>1.00</w:t>
            </w:r>
          </w:p>
          <w:p w14:paraId="78E96D0C" w14:textId="77777777" w:rsidR="00227B9A" w:rsidRPr="008E63FF" w:rsidRDefault="00227B9A" w:rsidP="00227B9A">
            <w:pPr>
              <w:rPr>
                <w:b/>
              </w:rPr>
            </w:pPr>
          </w:p>
        </w:tc>
        <w:tc>
          <w:tcPr>
            <w:tcW w:w="1620" w:type="dxa"/>
            <w:tcBorders>
              <w:top w:val="nil"/>
              <w:left w:val="dashed" w:sz="4" w:space="0" w:color="auto"/>
              <w:bottom w:val="nil"/>
              <w:right w:val="dashed" w:sz="4" w:space="0" w:color="auto"/>
            </w:tcBorders>
          </w:tcPr>
          <w:p w14:paraId="2E096543" w14:textId="77777777" w:rsidR="00227B9A" w:rsidRPr="00E97DB2" w:rsidRDefault="00227B9A" w:rsidP="00227B9A">
            <w:pPr>
              <w:rPr>
                <w:bCs/>
                <w:szCs w:val="20"/>
              </w:rPr>
            </w:pPr>
            <w:r w:rsidRPr="00E97DB2">
              <w:rPr>
                <w:bCs/>
                <w:szCs w:val="20"/>
              </w:rPr>
              <w:t>Intermediate Manufacturing goods</w:t>
            </w:r>
          </w:p>
          <w:p w14:paraId="397E9794" w14:textId="77777777" w:rsidR="00227B9A" w:rsidRPr="00E97DB2" w:rsidRDefault="00227B9A" w:rsidP="00227B9A">
            <w:pPr>
              <w:rPr>
                <w:bCs/>
                <w:szCs w:val="20"/>
              </w:rPr>
            </w:pPr>
            <w:r w:rsidRPr="00E97DB2">
              <w:rPr>
                <w:bCs/>
                <w:szCs w:val="20"/>
              </w:rPr>
              <w:t>Galvanised Sheeting</w:t>
            </w:r>
          </w:p>
          <w:p w14:paraId="4889D33F" w14:textId="77777777" w:rsidR="00227B9A" w:rsidRPr="008E63FF" w:rsidRDefault="00227B9A" w:rsidP="00227B9A">
            <w:pPr>
              <w:rPr>
                <w:b/>
              </w:rPr>
            </w:pPr>
            <w:r w:rsidRPr="00E97DB2">
              <w:rPr>
                <w:bCs/>
                <w:szCs w:val="20"/>
              </w:rPr>
              <w:t>Fixed</w:t>
            </w:r>
          </w:p>
        </w:tc>
        <w:tc>
          <w:tcPr>
            <w:tcW w:w="2245" w:type="dxa"/>
            <w:gridSpan w:val="3"/>
            <w:tcBorders>
              <w:top w:val="nil"/>
              <w:left w:val="dashed" w:sz="4" w:space="0" w:color="auto"/>
              <w:bottom w:val="nil"/>
              <w:right w:val="nil"/>
            </w:tcBorders>
          </w:tcPr>
          <w:p w14:paraId="6A79E07D" w14:textId="77777777" w:rsidR="00227B9A" w:rsidRPr="00E97DB2" w:rsidRDefault="00227B9A" w:rsidP="00227B9A">
            <w:pPr>
              <w:rPr>
                <w:bCs/>
                <w:szCs w:val="20"/>
              </w:rPr>
            </w:pPr>
            <w:r w:rsidRPr="00E97DB2">
              <w:rPr>
                <w:bCs/>
                <w:szCs w:val="20"/>
              </w:rPr>
              <w:t>SEIFSA Table U</w:t>
            </w:r>
          </w:p>
          <w:p w14:paraId="60A61BFC" w14:textId="77777777" w:rsidR="00227B9A" w:rsidRPr="00E97DB2" w:rsidRDefault="00227B9A" w:rsidP="00227B9A">
            <w:pPr>
              <w:rPr>
                <w:bCs/>
                <w:szCs w:val="20"/>
              </w:rPr>
            </w:pPr>
          </w:p>
          <w:p w14:paraId="5F8C870F" w14:textId="77777777" w:rsidR="00227B9A" w:rsidRPr="00E97DB2" w:rsidRDefault="00227B9A" w:rsidP="00227B9A">
            <w:pPr>
              <w:rPr>
                <w:bCs/>
                <w:szCs w:val="20"/>
              </w:rPr>
            </w:pPr>
          </w:p>
          <w:p w14:paraId="2D263599" w14:textId="77777777" w:rsidR="00227B9A" w:rsidRPr="008E63FF" w:rsidRDefault="00227B9A" w:rsidP="00227B9A">
            <w:pPr>
              <w:rPr>
                <w:b/>
              </w:rPr>
            </w:pPr>
            <w:r w:rsidRPr="00E97DB2">
              <w:rPr>
                <w:bCs/>
                <w:szCs w:val="20"/>
              </w:rPr>
              <w:t>SEIFSA Table E-EX</w:t>
            </w:r>
          </w:p>
        </w:tc>
      </w:tr>
      <w:tr w:rsidR="00227B9A" w14:paraId="5E4CFA4F" w14:textId="77777777" w:rsidTr="00A14417">
        <w:tc>
          <w:tcPr>
            <w:tcW w:w="1080" w:type="dxa"/>
            <w:gridSpan w:val="3"/>
            <w:tcBorders>
              <w:top w:val="nil"/>
              <w:bottom w:val="nil"/>
            </w:tcBorders>
            <w:shd w:val="clear" w:color="auto" w:fill="D9D9D9"/>
          </w:tcPr>
          <w:p w14:paraId="785139B7" w14:textId="77777777" w:rsidR="00227B9A" w:rsidRDefault="00227B9A" w:rsidP="00227B9A"/>
        </w:tc>
        <w:tc>
          <w:tcPr>
            <w:tcW w:w="3960" w:type="dxa"/>
            <w:gridSpan w:val="2"/>
            <w:tcBorders>
              <w:top w:val="nil"/>
              <w:bottom w:val="nil"/>
              <w:right w:val="nil"/>
            </w:tcBorders>
          </w:tcPr>
          <w:p w14:paraId="5F201FE2" w14:textId="77777777" w:rsidR="00227B9A" w:rsidRDefault="00227B9A" w:rsidP="00227B9A">
            <w:r w:rsidRPr="00E97DB2">
              <w:rPr>
                <w:szCs w:val="20"/>
              </w:rPr>
              <w:t>Labour</w:t>
            </w:r>
          </w:p>
        </w:tc>
        <w:tc>
          <w:tcPr>
            <w:tcW w:w="900" w:type="dxa"/>
            <w:tcBorders>
              <w:top w:val="nil"/>
              <w:left w:val="nil"/>
              <w:bottom w:val="nil"/>
              <w:right w:val="dashed" w:sz="4" w:space="0" w:color="auto"/>
            </w:tcBorders>
          </w:tcPr>
          <w:p w14:paraId="6E740B6C" w14:textId="77777777" w:rsidR="00227B9A" w:rsidRPr="00E97DB2" w:rsidRDefault="00227B9A" w:rsidP="00227B9A">
            <w:pPr>
              <w:rPr>
                <w:szCs w:val="20"/>
              </w:rPr>
            </w:pPr>
            <w:r w:rsidRPr="00E97DB2">
              <w:rPr>
                <w:szCs w:val="20"/>
              </w:rPr>
              <w:t>0.85</w:t>
            </w:r>
          </w:p>
          <w:p w14:paraId="74E724C5" w14:textId="77777777" w:rsidR="00227B9A" w:rsidRPr="00E97DB2" w:rsidRDefault="00227B9A" w:rsidP="00227B9A">
            <w:pPr>
              <w:rPr>
                <w:szCs w:val="20"/>
                <w:u w:val="single"/>
              </w:rPr>
            </w:pPr>
            <w:r w:rsidRPr="00E97DB2">
              <w:rPr>
                <w:szCs w:val="20"/>
                <w:u w:val="single"/>
              </w:rPr>
              <w:t>0.15</w:t>
            </w:r>
          </w:p>
          <w:p w14:paraId="627A8131" w14:textId="77777777" w:rsidR="00227B9A" w:rsidRPr="00E97DB2" w:rsidRDefault="00227B9A" w:rsidP="00227B9A">
            <w:pPr>
              <w:rPr>
                <w:b/>
                <w:szCs w:val="20"/>
              </w:rPr>
            </w:pPr>
            <w:r w:rsidRPr="00E97DB2">
              <w:rPr>
                <w:b/>
                <w:szCs w:val="20"/>
              </w:rPr>
              <w:t>1.00</w:t>
            </w:r>
          </w:p>
          <w:p w14:paraId="10BB16BC" w14:textId="77777777" w:rsidR="00227B9A" w:rsidRPr="008E63FF" w:rsidRDefault="00227B9A" w:rsidP="00227B9A">
            <w:pPr>
              <w:rPr>
                <w:b/>
              </w:rPr>
            </w:pPr>
          </w:p>
        </w:tc>
        <w:tc>
          <w:tcPr>
            <w:tcW w:w="1620" w:type="dxa"/>
            <w:tcBorders>
              <w:top w:val="nil"/>
              <w:left w:val="dashed" w:sz="4" w:space="0" w:color="auto"/>
              <w:bottom w:val="nil"/>
              <w:right w:val="dashed" w:sz="4" w:space="0" w:color="auto"/>
            </w:tcBorders>
          </w:tcPr>
          <w:p w14:paraId="7463ED48" w14:textId="77777777" w:rsidR="00227B9A" w:rsidRPr="00E97DB2" w:rsidRDefault="00227B9A" w:rsidP="00227B9A">
            <w:pPr>
              <w:rPr>
                <w:bCs/>
                <w:szCs w:val="20"/>
              </w:rPr>
            </w:pPr>
            <w:r w:rsidRPr="00E97DB2">
              <w:rPr>
                <w:bCs/>
                <w:szCs w:val="20"/>
              </w:rPr>
              <w:t>Labour</w:t>
            </w:r>
          </w:p>
          <w:p w14:paraId="3892CBD5" w14:textId="77777777" w:rsidR="00227B9A" w:rsidRPr="008E63FF" w:rsidRDefault="00227B9A" w:rsidP="00227B9A">
            <w:pPr>
              <w:rPr>
                <w:b/>
              </w:rPr>
            </w:pPr>
            <w:r w:rsidRPr="00E97DB2">
              <w:rPr>
                <w:bCs/>
                <w:szCs w:val="20"/>
              </w:rPr>
              <w:t>Fixed</w:t>
            </w:r>
          </w:p>
        </w:tc>
        <w:tc>
          <w:tcPr>
            <w:tcW w:w="2245" w:type="dxa"/>
            <w:gridSpan w:val="3"/>
            <w:tcBorders>
              <w:top w:val="nil"/>
              <w:left w:val="dashed" w:sz="4" w:space="0" w:color="auto"/>
              <w:bottom w:val="nil"/>
              <w:right w:val="nil"/>
            </w:tcBorders>
          </w:tcPr>
          <w:p w14:paraId="72A27AC6" w14:textId="77777777" w:rsidR="00227B9A" w:rsidRPr="008E63FF" w:rsidRDefault="00227B9A" w:rsidP="00227B9A">
            <w:pPr>
              <w:rPr>
                <w:b/>
              </w:rPr>
            </w:pPr>
            <w:r w:rsidRPr="00E97DB2">
              <w:rPr>
                <w:bCs/>
                <w:szCs w:val="20"/>
              </w:rPr>
              <w:t>SEIFSA Table C3</w:t>
            </w:r>
          </w:p>
        </w:tc>
      </w:tr>
      <w:tr w:rsidR="00227B9A" w14:paraId="47160115" w14:textId="77777777" w:rsidTr="00A14417">
        <w:tc>
          <w:tcPr>
            <w:tcW w:w="1080" w:type="dxa"/>
            <w:gridSpan w:val="3"/>
            <w:tcBorders>
              <w:top w:val="nil"/>
              <w:bottom w:val="nil"/>
            </w:tcBorders>
            <w:shd w:val="clear" w:color="auto" w:fill="D9D9D9"/>
          </w:tcPr>
          <w:p w14:paraId="4A2B969E" w14:textId="77777777" w:rsidR="00227B9A" w:rsidRDefault="00227B9A" w:rsidP="00227B9A"/>
        </w:tc>
        <w:tc>
          <w:tcPr>
            <w:tcW w:w="3960" w:type="dxa"/>
            <w:gridSpan w:val="2"/>
            <w:tcBorders>
              <w:top w:val="nil"/>
              <w:bottom w:val="nil"/>
              <w:right w:val="nil"/>
            </w:tcBorders>
          </w:tcPr>
          <w:p w14:paraId="053E1726" w14:textId="77777777" w:rsidR="00227B9A" w:rsidRDefault="00227B9A" w:rsidP="00227B9A">
            <w:r w:rsidRPr="005330BE">
              <w:rPr>
                <w:szCs w:val="20"/>
              </w:rPr>
              <w:t>P&amp;G</w:t>
            </w:r>
          </w:p>
        </w:tc>
        <w:tc>
          <w:tcPr>
            <w:tcW w:w="900" w:type="dxa"/>
            <w:tcBorders>
              <w:top w:val="nil"/>
              <w:left w:val="nil"/>
              <w:bottom w:val="nil"/>
              <w:right w:val="dashed" w:sz="4" w:space="0" w:color="auto"/>
            </w:tcBorders>
          </w:tcPr>
          <w:p w14:paraId="3A0AC7EC" w14:textId="77777777" w:rsidR="00227B9A" w:rsidRPr="00E97DB2" w:rsidRDefault="00227B9A" w:rsidP="00227B9A">
            <w:pPr>
              <w:rPr>
                <w:szCs w:val="20"/>
              </w:rPr>
            </w:pPr>
            <w:r w:rsidRPr="00E97DB2">
              <w:rPr>
                <w:szCs w:val="20"/>
              </w:rPr>
              <w:t>0.85</w:t>
            </w:r>
          </w:p>
          <w:p w14:paraId="4AA48EA3" w14:textId="77777777" w:rsidR="00227B9A" w:rsidRPr="00E97DB2" w:rsidRDefault="00227B9A" w:rsidP="00227B9A">
            <w:pPr>
              <w:rPr>
                <w:szCs w:val="20"/>
                <w:u w:val="single"/>
              </w:rPr>
            </w:pPr>
            <w:r w:rsidRPr="00E97DB2">
              <w:rPr>
                <w:szCs w:val="20"/>
                <w:u w:val="single"/>
              </w:rPr>
              <w:t>0.15</w:t>
            </w:r>
          </w:p>
          <w:p w14:paraId="2600DE41" w14:textId="77777777" w:rsidR="00227B9A" w:rsidRPr="00E97DB2" w:rsidRDefault="00227B9A" w:rsidP="00227B9A">
            <w:pPr>
              <w:rPr>
                <w:b/>
                <w:szCs w:val="20"/>
              </w:rPr>
            </w:pPr>
            <w:r w:rsidRPr="00E97DB2">
              <w:rPr>
                <w:b/>
                <w:szCs w:val="20"/>
              </w:rPr>
              <w:t>1.00</w:t>
            </w:r>
          </w:p>
          <w:p w14:paraId="0A5B31B1" w14:textId="77777777" w:rsidR="00227B9A" w:rsidRPr="008E63FF" w:rsidRDefault="00227B9A" w:rsidP="00227B9A">
            <w:pPr>
              <w:rPr>
                <w:b/>
              </w:rPr>
            </w:pPr>
          </w:p>
        </w:tc>
        <w:tc>
          <w:tcPr>
            <w:tcW w:w="1620" w:type="dxa"/>
            <w:tcBorders>
              <w:top w:val="nil"/>
              <w:left w:val="dashed" w:sz="4" w:space="0" w:color="auto"/>
              <w:bottom w:val="nil"/>
              <w:right w:val="dashed" w:sz="4" w:space="0" w:color="auto"/>
            </w:tcBorders>
          </w:tcPr>
          <w:p w14:paraId="678E111D" w14:textId="77777777" w:rsidR="00227B9A" w:rsidRPr="00E97DB2" w:rsidRDefault="00227B9A" w:rsidP="00227B9A">
            <w:pPr>
              <w:rPr>
                <w:bCs/>
                <w:szCs w:val="20"/>
              </w:rPr>
            </w:pPr>
            <w:r w:rsidRPr="00E97DB2">
              <w:rPr>
                <w:bCs/>
                <w:szCs w:val="20"/>
              </w:rPr>
              <w:t xml:space="preserve">Transport </w:t>
            </w:r>
          </w:p>
          <w:p w14:paraId="5033801E" w14:textId="77777777" w:rsidR="00227B9A" w:rsidRPr="008E63FF" w:rsidRDefault="00227B9A" w:rsidP="00227B9A">
            <w:pPr>
              <w:rPr>
                <w:b/>
              </w:rPr>
            </w:pPr>
            <w:r w:rsidRPr="00E97DB2">
              <w:rPr>
                <w:bCs/>
                <w:szCs w:val="20"/>
              </w:rPr>
              <w:t>Others</w:t>
            </w:r>
          </w:p>
        </w:tc>
        <w:tc>
          <w:tcPr>
            <w:tcW w:w="2245" w:type="dxa"/>
            <w:gridSpan w:val="3"/>
            <w:tcBorders>
              <w:top w:val="nil"/>
              <w:left w:val="dashed" w:sz="4" w:space="0" w:color="auto"/>
              <w:bottom w:val="nil"/>
              <w:right w:val="nil"/>
            </w:tcBorders>
          </w:tcPr>
          <w:p w14:paraId="62C6DF08" w14:textId="77777777" w:rsidR="00227B9A" w:rsidRPr="00E97DB2" w:rsidRDefault="00227B9A" w:rsidP="00227B9A">
            <w:pPr>
              <w:rPr>
                <w:bCs/>
                <w:szCs w:val="20"/>
              </w:rPr>
            </w:pPr>
            <w:r w:rsidRPr="00E97DB2">
              <w:rPr>
                <w:bCs/>
                <w:szCs w:val="20"/>
              </w:rPr>
              <w:t>SEIFSA Table L1(A)</w:t>
            </w:r>
          </w:p>
          <w:p w14:paraId="02671179" w14:textId="77777777" w:rsidR="00227B9A" w:rsidRPr="008E63FF" w:rsidRDefault="00227B9A" w:rsidP="00227B9A">
            <w:pPr>
              <w:rPr>
                <w:b/>
              </w:rPr>
            </w:pPr>
            <w:r w:rsidRPr="00E97DB2">
              <w:rPr>
                <w:bCs/>
                <w:szCs w:val="20"/>
              </w:rPr>
              <w:t>SEIFSA Table D-2</w:t>
            </w:r>
          </w:p>
        </w:tc>
      </w:tr>
      <w:tr w:rsidR="000C0BE9" w14:paraId="38C8CC1D" w14:textId="77777777" w:rsidTr="00A14417">
        <w:tblPrEx>
          <w:tblBorders>
            <w:top w:val="single" w:sz="4" w:space="0" w:color="auto"/>
            <w:bottom w:val="single" w:sz="4" w:space="0" w:color="auto"/>
            <w:insideH w:val="none" w:sz="0" w:space="0" w:color="auto"/>
          </w:tblBorders>
        </w:tblPrEx>
        <w:tc>
          <w:tcPr>
            <w:tcW w:w="1080" w:type="dxa"/>
            <w:gridSpan w:val="3"/>
            <w:tcBorders>
              <w:top w:val="single" w:sz="4" w:space="0" w:color="auto"/>
              <w:bottom w:val="single" w:sz="4" w:space="0" w:color="auto"/>
              <w:right w:val="nil"/>
            </w:tcBorders>
            <w:shd w:val="clear" w:color="auto" w:fill="D9D9D9"/>
          </w:tcPr>
          <w:p w14:paraId="32347054" w14:textId="77777777" w:rsidR="000C0BE9" w:rsidRPr="007B5481" w:rsidRDefault="000C0BE9" w:rsidP="00D12CDC">
            <w:pPr>
              <w:rPr>
                <w:b/>
                <w:bCs/>
              </w:rPr>
            </w:pPr>
            <w:r>
              <w:rPr>
                <w:b/>
                <w:bCs/>
              </w:rPr>
              <w:t>X2</w:t>
            </w:r>
          </w:p>
        </w:tc>
        <w:tc>
          <w:tcPr>
            <w:tcW w:w="3960" w:type="dxa"/>
            <w:gridSpan w:val="2"/>
            <w:tcBorders>
              <w:top w:val="single" w:sz="4" w:space="0" w:color="auto"/>
              <w:left w:val="nil"/>
              <w:bottom w:val="single" w:sz="4" w:space="0" w:color="auto"/>
              <w:right w:val="nil"/>
            </w:tcBorders>
          </w:tcPr>
          <w:p w14:paraId="20C60E00" w14:textId="77777777" w:rsidR="000C0BE9" w:rsidRPr="007B5481" w:rsidRDefault="000C0BE9" w:rsidP="00D12CDC">
            <w:pPr>
              <w:rPr>
                <w:b/>
                <w:bCs/>
              </w:rPr>
            </w:pPr>
            <w:r>
              <w:rPr>
                <w:b/>
                <w:bCs/>
              </w:rPr>
              <w:t>Changes in the law</w:t>
            </w:r>
          </w:p>
        </w:tc>
        <w:tc>
          <w:tcPr>
            <w:tcW w:w="4765" w:type="dxa"/>
            <w:gridSpan w:val="5"/>
            <w:tcBorders>
              <w:top w:val="single" w:sz="4" w:space="0" w:color="auto"/>
              <w:left w:val="nil"/>
              <w:bottom w:val="single" w:sz="4" w:space="0" w:color="auto"/>
            </w:tcBorders>
          </w:tcPr>
          <w:p w14:paraId="6913D46A" w14:textId="77777777" w:rsidR="000C0BE9" w:rsidRPr="007B5481" w:rsidRDefault="005F41E1" w:rsidP="00D12CDC">
            <w:pPr>
              <w:rPr>
                <w:b/>
                <w:bCs/>
              </w:rPr>
            </w:pPr>
            <w:r w:rsidRPr="005F41E1">
              <w:rPr>
                <w:b/>
                <w:bCs/>
              </w:rPr>
              <w:t>There is no reference to Contract Data in this Option and terms in italics are identified elsewhere in this Contract Data.</w:t>
            </w:r>
          </w:p>
        </w:tc>
      </w:tr>
      <w:tr w:rsidR="00AC673F" w14:paraId="61E13B4A" w14:textId="77777777" w:rsidTr="00A14417">
        <w:tc>
          <w:tcPr>
            <w:tcW w:w="1080" w:type="dxa"/>
            <w:gridSpan w:val="3"/>
            <w:tcBorders>
              <w:top w:val="single" w:sz="4" w:space="0" w:color="auto"/>
              <w:bottom w:val="single" w:sz="4" w:space="0" w:color="auto"/>
            </w:tcBorders>
            <w:shd w:val="clear" w:color="auto" w:fill="D9D9D9"/>
          </w:tcPr>
          <w:p w14:paraId="0A4B33B4" w14:textId="77777777" w:rsidR="00AC673F" w:rsidRPr="00F07972" w:rsidRDefault="00AC673F" w:rsidP="00D12CDC">
            <w:pPr>
              <w:rPr>
                <w:b/>
                <w:bCs/>
              </w:rPr>
            </w:pPr>
            <w:r w:rsidRPr="00F07972">
              <w:rPr>
                <w:b/>
                <w:bCs/>
              </w:rPr>
              <w:t>X17</w:t>
            </w:r>
          </w:p>
        </w:tc>
        <w:tc>
          <w:tcPr>
            <w:tcW w:w="3960" w:type="dxa"/>
            <w:gridSpan w:val="2"/>
            <w:tcBorders>
              <w:top w:val="single" w:sz="4" w:space="0" w:color="auto"/>
              <w:bottom w:val="single" w:sz="4" w:space="0" w:color="auto"/>
            </w:tcBorders>
          </w:tcPr>
          <w:p w14:paraId="020B3897" w14:textId="77777777" w:rsidR="00AC673F" w:rsidRPr="00F07972" w:rsidRDefault="00AC673F" w:rsidP="00D12CDC">
            <w:pPr>
              <w:rPr>
                <w:b/>
                <w:bCs/>
              </w:rPr>
            </w:pPr>
            <w:r w:rsidRPr="00F07972">
              <w:rPr>
                <w:b/>
                <w:bCs/>
              </w:rPr>
              <w:t xml:space="preserve">Low </w:t>
            </w:r>
            <w:r>
              <w:rPr>
                <w:b/>
                <w:bCs/>
              </w:rPr>
              <w:t>service</w:t>
            </w:r>
            <w:r w:rsidRPr="00F07972">
              <w:rPr>
                <w:b/>
                <w:bCs/>
              </w:rPr>
              <w:t xml:space="preserve"> damages</w:t>
            </w:r>
          </w:p>
        </w:tc>
        <w:tc>
          <w:tcPr>
            <w:tcW w:w="4765" w:type="dxa"/>
            <w:gridSpan w:val="5"/>
            <w:tcBorders>
              <w:top w:val="single" w:sz="4" w:space="0" w:color="auto"/>
              <w:bottom w:val="single" w:sz="4" w:space="0" w:color="auto"/>
            </w:tcBorders>
          </w:tcPr>
          <w:p w14:paraId="0386B52D" w14:textId="77777777" w:rsidR="00AC673F" w:rsidRDefault="00AC673F" w:rsidP="00D12CDC">
            <w:pPr>
              <w:rPr>
                <w:b/>
              </w:rPr>
            </w:pPr>
          </w:p>
        </w:tc>
      </w:tr>
      <w:tr w:rsidR="00AC673F" w14:paraId="1840FF2C" w14:textId="77777777" w:rsidTr="00A14417">
        <w:tc>
          <w:tcPr>
            <w:tcW w:w="1080" w:type="dxa"/>
            <w:gridSpan w:val="3"/>
            <w:tcBorders>
              <w:top w:val="single" w:sz="4" w:space="0" w:color="auto"/>
              <w:bottom w:val="nil"/>
            </w:tcBorders>
            <w:shd w:val="clear" w:color="auto" w:fill="D9D9D9"/>
          </w:tcPr>
          <w:p w14:paraId="18AC82B5" w14:textId="77777777" w:rsidR="00AC673F" w:rsidRDefault="00353F08" w:rsidP="00961E2B">
            <w:r>
              <w:t>X17.1</w:t>
            </w:r>
          </w:p>
        </w:tc>
        <w:tc>
          <w:tcPr>
            <w:tcW w:w="3960" w:type="dxa"/>
            <w:gridSpan w:val="2"/>
            <w:tcBorders>
              <w:top w:val="single" w:sz="4" w:space="0" w:color="auto"/>
              <w:bottom w:val="nil"/>
            </w:tcBorders>
          </w:tcPr>
          <w:p w14:paraId="2D1F1579" w14:textId="77777777" w:rsidR="00AC673F" w:rsidRDefault="00AC673F" w:rsidP="00961E2B">
            <w:r>
              <w:t xml:space="preserve">The </w:t>
            </w:r>
            <w:r w:rsidRPr="00AC673F">
              <w:rPr>
                <w:i/>
              </w:rPr>
              <w:t>service level table</w:t>
            </w:r>
            <w:r>
              <w:t xml:space="preserve"> is</w:t>
            </w:r>
            <w:r w:rsidR="00353F08">
              <w:t xml:space="preserve"> in</w:t>
            </w:r>
          </w:p>
        </w:tc>
        <w:tc>
          <w:tcPr>
            <w:tcW w:w="4765" w:type="dxa"/>
            <w:gridSpan w:val="5"/>
            <w:tcBorders>
              <w:top w:val="single" w:sz="4" w:space="0" w:color="auto"/>
              <w:bottom w:val="nil"/>
            </w:tcBorders>
          </w:tcPr>
          <w:p w14:paraId="1C8793E2" w14:textId="77777777" w:rsidR="00AC673F" w:rsidRDefault="006933C9" w:rsidP="00961E2B">
            <w:pPr>
              <w:rPr>
                <w:b/>
              </w:rPr>
            </w:pPr>
            <w:r>
              <w:rPr>
                <w:b/>
                <w:bCs/>
              </w:rPr>
              <w:t>Will be specified in the task order issued by the SSM</w:t>
            </w:r>
          </w:p>
        </w:tc>
      </w:tr>
      <w:tr w:rsidR="00AC673F" w14:paraId="152CD400" w14:textId="77777777" w:rsidTr="00A14417">
        <w:tc>
          <w:tcPr>
            <w:tcW w:w="1080" w:type="dxa"/>
            <w:gridSpan w:val="3"/>
            <w:tcBorders>
              <w:top w:val="single" w:sz="4" w:space="0" w:color="auto"/>
              <w:bottom w:val="single" w:sz="4" w:space="0" w:color="auto"/>
            </w:tcBorders>
            <w:shd w:val="clear" w:color="auto" w:fill="D9D9D9"/>
          </w:tcPr>
          <w:p w14:paraId="108A0C0F" w14:textId="77777777" w:rsidR="00AC673F" w:rsidRPr="00F07972" w:rsidRDefault="00AC673F" w:rsidP="00D12CDC">
            <w:pPr>
              <w:rPr>
                <w:b/>
                <w:bCs/>
              </w:rPr>
            </w:pPr>
            <w:r w:rsidRPr="00F07972">
              <w:rPr>
                <w:b/>
                <w:bCs/>
              </w:rPr>
              <w:t>X18</w:t>
            </w:r>
          </w:p>
        </w:tc>
        <w:tc>
          <w:tcPr>
            <w:tcW w:w="3960" w:type="dxa"/>
            <w:gridSpan w:val="2"/>
            <w:tcBorders>
              <w:top w:val="single" w:sz="4" w:space="0" w:color="auto"/>
              <w:bottom w:val="single" w:sz="4" w:space="0" w:color="auto"/>
            </w:tcBorders>
          </w:tcPr>
          <w:p w14:paraId="1AFD6375" w14:textId="77777777" w:rsidR="00AC673F" w:rsidRPr="00F07972" w:rsidRDefault="00AC673F" w:rsidP="00D12CDC">
            <w:pPr>
              <w:rPr>
                <w:b/>
                <w:bCs/>
              </w:rPr>
            </w:pPr>
            <w:r w:rsidRPr="00F07972">
              <w:rPr>
                <w:b/>
                <w:bCs/>
              </w:rPr>
              <w:t>Limitation of liability</w:t>
            </w:r>
          </w:p>
        </w:tc>
        <w:tc>
          <w:tcPr>
            <w:tcW w:w="4765" w:type="dxa"/>
            <w:gridSpan w:val="5"/>
            <w:tcBorders>
              <w:top w:val="single" w:sz="4" w:space="0" w:color="auto"/>
              <w:bottom w:val="single" w:sz="4" w:space="0" w:color="auto"/>
            </w:tcBorders>
          </w:tcPr>
          <w:p w14:paraId="05DD4857" w14:textId="77777777" w:rsidR="00AC673F" w:rsidRDefault="00AC673F" w:rsidP="00D12CDC">
            <w:pPr>
              <w:rPr>
                <w:b/>
              </w:rPr>
            </w:pPr>
          </w:p>
        </w:tc>
      </w:tr>
      <w:tr w:rsidR="005677DB" w14:paraId="5C10A448" w14:textId="77777777" w:rsidTr="00A14417">
        <w:tc>
          <w:tcPr>
            <w:tcW w:w="1080" w:type="dxa"/>
            <w:gridSpan w:val="3"/>
            <w:tcBorders>
              <w:top w:val="single" w:sz="4" w:space="0" w:color="auto"/>
              <w:bottom w:val="nil"/>
            </w:tcBorders>
            <w:shd w:val="clear" w:color="auto" w:fill="D9D9D9"/>
          </w:tcPr>
          <w:p w14:paraId="73CDC5C9" w14:textId="77777777" w:rsidR="005677DB" w:rsidRDefault="005677DB" w:rsidP="00961E2B">
            <w:r>
              <w:t>X18.1</w:t>
            </w:r>
          </w:p>
        </w:tc>
        <w:tc>
          <w:tcPr>
            <w:tcW w:w="3960" w:type="dxa"/>
            <w:gridSpan w:val="2"/>
            <w:tcBorders>
              <w:top w:val="single" w:sz="4" w:space="0" w:color="auto"/>
              <w:bottom w:val="nil"/>
            </w:tcBorders>
          </w:tcPr>
          <w:p w14:paraId="38299C4B" w14:textId="77777777" w:rsidR="005677DB" w:rsidRDefault="005677DB" w:rsidP="00961E2B">
            <w:r>
              <w:t xml:space="preserve">The </w:t>
            </w:r>
            <w:r>
              <w:rPr>
                <w:i/>
                <w:iCs/>
              </w:rPr>
              <w:t>Contractor</w:t>
            </w:r>
            <w:r>
              <w:t xml:space="preserve">’s liability to the </w:t>
            </w:r>
            <w:r>
              <w:rPr>
                <w:i/>
                <w:iCs/>
              </w:rPr>
              <w:t>Employer</w:t>
            </w:r>
            <w:r>
              <w:t xml:space="preserve"> for indirect or consequential loss is limited to</w:t>
            </w:r>
          </w:p>
        </w:tc>
        <w:tc>
          <w:tcPr>
            <w:tcW w:w="4765" w:type="dxa"/>
            <w:gridSpan w:val="5"/>
            <w:tcBorders>
              <w:top w:val="single" w:sz="4" w:space="0" w:color="auto"/>
              <w:bottom w:val="nil"/>
            </w:tcBorders>
          </w:tcPr>
          <w:p w14:paraId="2F5DAEDB" w14:textId="77777777" w:rsidR="00DA66D4" w:rsidRDefault="00DA66D4" w:rsidP="00961E2B">
            <w:pPr>
              <w:rPr>
                <w:rFonts w:cs="Arial"/>
                <w:b/>
              </w:rPr>
            </w:pPr>
          </w:p>
          <w:p w14:paraId="3809D795" w14:textId="77777777" w:rsidR="00DA66D4" w:rsidRDefault="00DA66D4" w:rsidP="00961E2B">
            <w:pPr>
              <w:rPr>
                <w:rFonts w:cs="Arial"/>
                <w:b/>
              </w:rPr>
            </w:pPr>
          </w:p>
          <w:p w14:paraId="6CA048AA" w14:textId="77777777" w:rsidR="005677DB" w:rsidRPr="008E63FF" w:rsidRDefault="00DA66D4" w:rsidP="00961E2B">
            <w:pPr>
              <w:rPr>
                <w:b/>
              </w:rPr>
            </w:pPr>
            <w:r>
              <w:rPr>
                <w:rFonts w:cs="Arial"/>
                <w:b/>
              </w:rPr>
              <w:t>R0.0 (zero Rand)</w:t>
            </w:r>
          </w:p>
        </w:tc>
      </w:tr>
      <w:tr w:rsidR="005677DB" w14:paraId="18E53762" w14:textId="77777777" w:rsidTr="00A14417">
        <w:tc>
          <w:tcPr>
            <w:tcW w:w="1080" w:type="dxa"/>
            <w:gridSpan w:val="3"/>
            <w:tcBorders>
              <w:top w:val="nil"/>
              <w:bottom w:val="nil"/>
            </w:tcBorders>
            <w:shd w:val="clear" w:color="auto" w:fill="D9D9D9"/>
          </w:tcPr>
          <w:p w14:paraId="057B482F" w14:textId="77777777" w:rsidR="005677DB" w:rsidRDefault="005677DB" w:rsidP="00961E2B">
            <w:r>
              <w:t>X18.2</w:t>
            </w:r>
          </w:p>
        </w:tc>
        <w:tc>
          <w:tcPr>
            <w:tcW w:w="3960" w:type="dxa"/>
            <w:gridSpan w:val="2"/>
            <w:tcBorders>
              <w:top w:val="nil"/>
              <w:bottom w:val="nil"/>
            </w:tcBorders>
          </w:tcPr>
          <w:p w14:paraId="658CE75F" w14:textId="77777777" w:rsidR="005677DB" w:rsidRDefault="005677DB" w:rsidP="00961E2B">
            <w:r>
              <w:t>For any one event</w:t>
            </w:r>
            <w:r w:rsidR="00AC673F">
              <w:t>,</w:t>
            </w:r>
            <w:r>
              <w:t xml:space="preserve"> the </w:t>
            </w:r>
            <w:r>
              <w:rPr>
                <w:i/>
                <w:iCs/>
              </w:rPr>
              <w:t>Contractor</w:t>
            </w:r>
            <w:r>
              <w:t xml:space="preserve">’s liability to the </w:t>
            </w:r>
            <w:r>
              <w:rPr>
                <w:i/>
                <w:iCs/>
              </w:rPr>
              <w:t>Employer</w:t>
            </w:r>
            <w:r>
              <w:t xml:space="preserve"> for loss of or damage to the </w:t>
            </w:r>
            <w:r>
              <w:rPr>
                <w:i/>
                <w:iCs/>
              </w:rPr>
              <w:t>Employer</w:t>
            </w:r>
            <w:r>
              <w:t>’s property is limited to</w:t>
            </w:r>
          </w:p>
        </w:tc>
        <w:tc>
          <w:tcPr>
            <w:tcW w:w="4765" w:type="dxa"/>
            <w:gridSpan w:val="5"/>
            <w:tcBorders>
              <w:top w:val="nil"/>
              <w:bottom w:val="nil"/>
            </w:tcBorders>
          </w:tcPr>
          <w:p w14:paraId="69951F78" w14:textId="77777777" w:rsidR="005677DB" w:rsidRPr="007F03E4" w:rsidRDefault="00DA66D4" w:rsidP="00FF1F0E">
            <w:r w:rsidRPr="00307AB3">
              <w:rPr>
                <w:b/>
                <w:highlight w:val="yellow"/>
              </w:rPr>
              <w:t xml:space="preserve">the amount of the deductibles relevant to the event </w:t>
            </w:r>
          </w:p>
        </w:tc>
      </w:tr>
      <w:tr w:rsidR="005677DB" w14:paraId="0E78EEC8" w14:textId="77777777" w:rsidTr="00A14417">
        <w:tc>
          <w:tcPr>
            <w:tcW w:w="1080" w:type="dxa"/>
            <w:gridSpan w:val="3"/>
            <w:tcBorders>
              <w:top w:val="nil"/>
              <w:bottom w:val="nil"/>
            </w:tcBorders>
            <w:shd w:val="clear" w:color="auto" w:fill="D9D9D9"/>
          </w:tcPr>
          <w:p w14:paraId="2C8A5696" w14:textId="77777777" w:rsidR="005677DB" w:rsidRDefault="005677DB" w:rsidP="00961E2B">
            <w:bookmarkStart w:id="0" w:name="OLE_LINK1"/>
            <w:bookmarkStart w:id="1" w:name="OLE_LINK2"/>
            <w:r>
              <w:t>X18.3</w:t>
            </w:r>
          </w:p>
        </w:tc>
        <w:tc>
          <w:tcPr>
            <w:tcW w:w="3960" w:type="dxa"/>
            <w:gridSpan w:val="2"/>
            <w:tcBorders>
              <w:top w:val="nil"/>
              <w:bottom w:val="nil"/>
            </w:tcBorders>
          </w:tcPr>
          <w:p w14:paraId="522883DF" w14:textId="77777777" w:rsidR="005677DB" w:rsidRDefault="005677DB" w:rsidP="00961E2B">
            <w:r>
              <w:rPr>
                <w:spacing w:val="-3"/>
              </w:rPr>
              <w:t xml:space="preserve">The </w:t>
            </w:r>
            <w:r>
              <w:rPr>
                <w:i/>
                <w:spacing w:val="-3"/>
              </w:rPr>
              <w:t>Contractor</w:t>
            </w:r>
            <w:r>
              <w:rPr>
                <w:spacing w:val="-3"/>
              </w:rPr>
              <w:t xml:space="preserve">’s liability for Defects due to his </w:t>
            </w:r>
            <w:r w:rsidR="00AC673F">
              <w:rPr>
                <w:spacing w:val="-3"/>
              </w:rPr>
              <w:t xml:space="preserve">design of an item of Equipment </w:t>
            </w:r>
            <w:r>
              <w:rPr>
                <w:spacing w:val="-3"/>
              </w:rPr>
              <w:t>is limited to</w:t>
            </w:r>
          </w:p>
        </w:tc>
        <w:tc>
          <w:tcPr>
            <w:tcW w:w="4765" w:type="dxa"/>
            <w:gridSpan w:val="5"/>
            <w:tcBorders>
              <w:top w:val="nil"/>
              <w:bottom w:val="nil"/>
            </w:tcBorders>
          </w:tcPr>
          <w:p w14:paraId="7757D182" w14:textId="77777777" w:rsidR="00AB3345" w:rsidRPr="00046347" w:rsidRDefault="00AB3345" w:rsidP="00AB3345">
            <w:pPr>
              <w:rPr>
                <w:b/>
              </w:rPr>
            </w:pPr>
            <w:r w:rsidRPr="00046347">
              <w:rPr>
                <w:b/>
              </w:rPr>
              <w:t xml:space="preserve">The greater of </w:t>
            </w:r>
          </w:p>
          <w:p w14:paraId="7F0D5DB6" w14:textId="77777777" w:rsidR="00AB3345" w:rsidRPr="00046347" w:rsidRDefault="00AB3345" w:rsidP="00AB3345">
            <w:pPr>
              <w:rPr>
                <w:b/>
              </w:rPr>
            </w:pPr>
          </w:p>
          <w:p w14:paraId="3ED10820" w14:textId="77777777" w:rsidR="00AB3345" w:rsidRPr="00046347" w:rsidRDefault="00AB3345" w:rsidP="00AB3345">
            <w:pPr>
              <w:pStyle w:val="ListBullet"/>
              <w:rPr>
                <w:b/>
              </w:rPr>
            </w:pPr>
            <w:r w:rsidRPr="00046347">
              <w:rPr>
                <w:b/>
              </w:rPr>
              <w:t>the total of the Prices at the Contract Date</w:t>
            </w:r>
          </w:p>
          <w:p w14:paraId="74319AF3" w14:textId="77777777" w:rsidR="00AB3345" w:rsidRPr="00046347" w:rsidRDefault="00AB3345" w:rsidP="00AB3345">
            <w:pPr>
              <w:rPr>
                <w:b/>
              </w:rPr>
            </w:pPr>
            <w:r w:rsidRPr="00046347">
              <w:rPr>
                <w:b/>
              </w:rPr>
              <w:t xml:space="preserve">and </w:t>
            </w:r>
          </w:p>
          <w:p w14:paraId="2E1248A0" w14:textId="77777777" w:rsidR="005677DB" w:rsidRPr="00AB3345" w:rsidRDefault="00294895" w:rsidP="00802B79">
            <w:pPr>
              <w:pStyle w:val="ListBullet"/>
            </w:pPr>
            <w:r w:rsidRPr="003E5402">
              <w:rPr>
                <w:b/>
              </w:rPr>
              <w:t xml:space="preserve">the amounts excluded and unrecoverable </w:t>
            </w:r>
            <w:r w:rsidR="00B024EF">
              <w:rPr>
                <w:b/>
              </w:rPr>
              <w:t xml:space="preserve">from the </w:t>
            </w:r>
            <w:r w:rsidR="00B024EF" w:rsidRPr="00B024EF">
              <w:rPr>
                <w:b/>
                <w:i/>
              </w:rPr>
              <w:t>Employer</w:t>
            </w:r>
            <w:r w:rsidR="00B024EF">
              <w:rPr>
                <w:b/>
              </w:rPr>
              <w:t xml:space="preserve">’s insurance </w:t>
            </w:r>
            <w:r w:rsidRPr="003E5402">
              <w:rPr>
                <w:b/>
              </w:rPr>
              <w:t xml:space="preserve">(other than the resulting physical damage </w:t>
            </w:r>
            <w:r w:rsidR="00AD5587">
              <w:rPr>
                <w:b/>
              </w:rPr>
              <w:t xml:space="preserve">to the </w:t>
            </w:r>
            <w:r w:rsidR="00AD5587" w:rsidRPr="00AD5587">
              <w:rPr>
                <w:b/>
                <w:i/>
              </w:rPr>
              <w:t>Employer</w:t>
            </w:r>
            <w:r w:rsidR="00AD5587">
              <w:rPr>
                <w:b/>
              </w:rPr>
              <w:t xml:space="preserve">’s property </w:t>
            </w:r>
            <w:r w:rsidRPr="003E5402">
              <w:rPr>
                <w:b/>
              </w:rPr>
              <w:t>which is not excluded)</w:t>
            </w:r>
            <w:r>
              <w:rPr>
                <w:b/>
              </w:rPr>
              <w:t xml:space="preserve"> plus</w:t>
            </w:r>
            <w:r w:rsidR="00686FDA">
              <w:rPr>
                <w:b/>
              </w:rPr>
              <w:t xml:space="preserve"> the applicable deductibles</w:t>
            </w:r>
          </w:p>
        </w:tc>
      </w:tr>
      <w:tr w:rsidR="005677DB" w14:paraId="0844FE68" w14:textId="77777777" w:rsidTr="00A14417">
        <w:tc>
          <w:tcPr>
            <w:tcW w:w="1080" w:type="dxa"/>
            <w:gridSpan w:val="3"/>
            <w:tcBorders>
              <w:top w:val="nil"/>
              <w:bottom w:val="nil"/>
            </w:tcBorders>
            <w:shd w:val="clear" w:color="auto" w:fill="D9D9D9"/>
          </w:tcPr>
          <w:p w14:paraId="506D1B2A" w14:textId="77777777" w:rsidR="005677DB" w:rsidRDefault="005677DB" w:rsidP="00961E2B">
            <w:r>
              <w:t>X18.4</w:t>
            </w:r>
          </w:p>
        </w:tc>
        <w:tc>
          <w:tcPr>
            <w:tcW w:w="3960" w:type="dxa"/>
            <w:gridSpan w:val="2"/>
            <w:tcBorders>
              <w:top w:val="nil"/>
              <w:bottom w:val="nil"/>
            </w:tcBorders>
          </w:tcPr>
          <w:p w14:paraId="04B7F00E" w14:textId="77777777" w:rsidR="005677DB" w:rsidRDefault="005677DB" w:rsidP="00961E2B">
            <w:r>
              <w:t xml:space="preserve">The </w:t>
            </w:r>
            <w:r>
              <w:rPr>
                <w:i/>
              </w:rPr>
              <w:t>Contractor</w:t>
            </w:r>
            <w:r>
              <w:t xml:space="preserve">’s total liability to the </w:t>
            </w:r>
            <w:r>
              <w:rPr>
                <w:i/>
              </w:rPr>
              <w:t>Employer</w:t>
            </w:r>
            <w:r>
              <w:t xml:space="preserve">, </w:t>
            </w:r>
            <w:r w:rsidR="00BD62D8">
              <w:t>for all matters arising under or in connection with this contract, other than</w:t>
            </w:r>
            <w:r>
              <w:t xml:space="preserve"> the excluded matters, is limited to</w:t>
            </w:r>
          </w:p>
        </w:tc>
        <w:tc>
          <w:tcPr>
            <w:tcW w:w="4765" w:type="dxa"/>
            <w:gridSpan w:val="5"/>
            <w:tcBorders>
              <w:top w:val="nil"/>
              <w:bottom w:val="nil"/>
            </w:tcBorders>
          </w:tcPr>
          <w:p w14:paraId="1F80FBBD" w14:textId="77777777" w:rsidR="00C40047" w:rsidRDefault="00C40047" w:rsidP="00C40047">
            <w:pPr>
              <w:rPr>
                <w:b/>
              </w:rPr>
            </w:pPr>
            <w:r w:rsidRPr="00412516">
              <w:rPr>
                <w:b/>
              </w:rPr>
              <w:t>the total of the Prices other than for the additional excluded matters.</w:t>
            </w:r>
          </w:p>
          <w:p w14:paraId="32465368" w14:textId="77777777" w:rsidR="00C40047" w:rsidRDefault="00C40047" w:rsidP="00C40047">
            <w:pPr>
              <w:rPr>
                <w:b/>
              </w:rPr>
            </w:pPr>
          </w:p>
          <w:p w14:paraId="4EFA9D23" w14:textId="77777777" w:rsidR="00C40047" w:rsidRPr="00440D80" w:rsidRDefault="00C40047" w:rsidP="00C40047">
            <w:pPr>
              <w:rPr>
                <w:b/>
              </w:rPr>
            </w:pPr>
            <w:r w:rsidRPr="00440D80">
              <w:rPr>
                <w:b/>
              </w:rPr>
              <w:t xml:space="preserve">The </w:t>
            </w:r>
            <w:r w:rsidRPr="00F46894">
              <w:rPr>
                <w:b/>
                <w:i/>
              </w:rPr>
              <w:t>Contractor’s</w:t>
            </w:r>
            <w:r w:rsidRPr="00440D80">
              <w:rPr>
                <w:b/>
              </w:rPr>
              <w:t xml:space="preserve"> total liability for the additional excluded matters is not limited. </w:t>
            </w:r>
          </w:p>
          <w:p w14:paraId="7F6B382E" w14:textId="77777777" w:rsidR="00C40047" w:rsidRPr="00440D80" w:rsidRDefault="00C40047" w:rsidP="00C40047">
            <w:pPr>
              <w:rPr>
                <w:b/>
              </w:rPr>
            </w:pPr>
          </w:p>
          <w:p w14:paraId="4F572F33" w14:textId="77777777" w:rsidR="00C40047" w:rsidRDefault="00C40047" w:rsidP="00C40047">
            <w:pPr>
              <w:rPr>
                <w:b/>
              </w:rPr>
            </w:pPr>
            <w:r w:rsidRPr="00440D80">
              <w:rPr>
                <w:b/>
              </w:rPr>
              <w:t xml:space="preserve">The additional excluded matters are amounts for which the </w:t>
            </w:r>
            <w:r w:rsidRPr="00F46894">
              <w:rPr>
                <w:b/>
                <w:i/>
              </w:rPr>
              <w:t>Contractor</w:t>
            </w:r>
            <w:r w:rsidRPr="00440D80">
              <w:rPr>
                <w:b/>
              </w:rPr>
              <w:t xml:space="preserve"> is liable under this contract for</w:t>
            </w:r>
          </w:p>
          <w:p w14:paraId="5EBAA658" w14:textId="77777777" w:rsidR="00C40047" w:rsidRDefault="00C40047" w:rsidP="00C40047">
            <w:pPr>
              <w:rPr>
                <w:b/>
              </w:rPr>
            </w:pPr>
          </w:p>
          <w:p w14:paraId="398C709C" w14:textId="77777777" w:rsidR="00C40047" w:rsidRPr="001D71A0" w:rsidRDefault="00412516" w:rsidP="00C40047">
            <w:pPr>
              <w:pStyle w:val="ListBullet"/>
              <w:rPr>
                <w:b/>
              </w:rPr>
            </w:pPr>
            <w:r>
              <w:rPr>
                <w:b/>
              </w:rPr>
              <w:t xml:space="preserve">Defects due to his </w:t>
            </w:r>
            <w:r w:rsidR="00C40047" w:rsidRPr="001D71A0">
              <w:rPr>
                <w:b/>
              </w:rPr>
              <w:t>design</w:t>
            </w:r>
            <w:r w:rsidR="00046347">
              <w:rPr>
                <w:b/>
              </w:rPr>
              <w:t>, plan and specification,</w:t>
            </w:r>
          </w:p>
          <w:p w14:paraId="5BC8E710" w14:textId="77777777" w:rsidR="00C40047" w:rsidRPr="00412516" w:rsidRDefault="00412516" w:rsidP="00C40047">
            <w:pPr>
              <w:pStyle w:val="ListBullet"/>
              <w:rPr>
                <w:b/>
              </w:rPr>
            </w:pPr>
            <w:r w:rsidRPr="00412516">
              <w:rPr>
                <w:b/>
              </w:rPr>
              <w:t xml:space="preserve">Defects due to </w:t>
            </w:r>
            <w:r w:rsidR="00C40047" w:rsidRPr="00412516">
              <w:rPr>
                <w:b/>
              </w:rPr>
              <w:t xml:space="preserve">manufacture and fabrication outside the </w:t>
            </w:r>
            <w:r w:rsidR="004A4F70" w:rsidRPr="00412516">
              <w:rPr>
                <w:b/>
              </w:rPr>
              <w:t>Affected Property</w:t>
            </w:r>
            <w:r>
              <w:rPr>
                <w:b/>
              </w:rPr>
              <w:t>,</w:t>
            </w:r>
            <w:r w:rsidR="00C40047" w:rsidRPr="00412516">
              <w:rPr>
                <w:b/>
              </w:rPr>
              <w:t xml:space="preserve"> </w:t>
            </w:r>
          </w:p>
          <w:p w14:paraId="45553B36" w14:textId="77777777" w:rsidR="00C40047" w:rsidRPr="00363586" w:rsidRDefault="00C40047" w:rsidP="00C40047">
            <w:pPr>
              <w:pStyle w:val="ListBullet"/>
              <w:rPr>
                <w:b/>
              </w:rPr>
            </w:pPr>
            <w:r w:rsidRPr="00363586">
              <w:rPr>
                <w:b/>
              </w:rPr>
              <w:t xml:space="preserve">loss of or damage to property (other than the </w:t>
            </w:r>
            <w:r w:rsidR="00363586" w:rsidRPr="007960C9">
              <w:rPr>
                <w:b/>
                <w:i/>
              </w:rPr>
              <w:t>Employer</w:t>
            </w:r>
            <w:r w:rsidR="00363586" w:rsidRPr="007960C9">
              <w:rPr>
                <w:b/>
              </w:rPr>
              <w:t>’s property</w:t>
            </w:r>
            <w:r w:rsidR="00412516" w:rsidRPr="00363586">
              <w:rPr>
                <w:b/>
              </w:rPr>
              <w:t>,</w:t>
            </w:r>
            <w:r w:rsidRPr="00363586">
              <w:rPr>
                <w:b/>
              </w:rPr>
              <w:t xml:space="preserve"> Plant and Materials),</w:t>
            </w:r>
          </w:p>
          <w:p w14:paraId="71CD5DC2" w14:textId="77777777" w:rsidR="00C40047" w:rsidRPr="00600F32" w:rsidRDefault="00C40047" w:rsidP="00C40047">
            <w:pPr>
              <w:pStyle w:val="ListBullet"/>
              <w:rPr>
                <w:b/>
              </w:rPr>
            </w:pPr>
            <w:r w:rsidRPr="00600F32">
              <w:rPr>
                <w:b/>
              </w:rPr>
              <w:t>death of or injury to a person</w:t>
            </w:r>
            <w:r>
              <w:rPr>
                <w:b/>
              </w:rPr>
              <w:t xml:space="preserve"> </w:t>
            </w:r>
            <w:r w:rsidR="00E137E7">
              <w:rPr>
                <w:b/>
              </w:rPr>
              <w:t>and</w:t>
            </w:r>
          </w:p>
          <w:p w14:paraId="6E92BED4" w14:textId="77777777" w:rsidR="005677DB" w:rsidRPr="00681099" w:rsidRDefault="00C40047" w:rsidP="00C40047">
            <w:pPr>
              <w:pStyle w:val="ListBullet"/>
              <w:rPr>
                <w:b/>
              </w:rPr>
            </w:pPr>
            <w:r w:rsidRPr="00C40047">
              <w:rPr>
                <w:b/>
              </w:rPr>
              <w:t>infringement of an intellectual property right</w:t>
            </w:r>
            <w:r w:rsidRPr="00C40047">
              <w:rPr>
                <w:b/>
                <w:iCs/>
              </w:rPr>
              <w:t>.</w:t>
            </w:r>
          </w:p>
          <w:p w14:paraId="0EAFC5D4" w14:textId="77777777" w:rsidR="00681099" w:rsidRPr="00C40047" w:rsidRDefault="00681099" w:rsidP="00C40047">
            <w:pPr>
              <w:pStyle w:val="ListBullet"/>
              <w:rPr>
                <w:b/>
              </w:rPr>
            </w:pPr>
          </w:p>
        </w:tc>
      </w:tr>
      <w:bookmarkEnd w:id="0"/>
      <w:bookmarkEnd w:id="1"/>
      <w:tr w:rsidR="005677DB" w14:paraId="11463DF5" w14:textId="77777777" w:rsidTr="00A14417">
        <w:tc>
          <w:tcPr>
            <w:tcW w:w="1080" w:type="dxa"/>
            <w:gridSpan w:val="3"/>
            <w:tcBorders>
              <w:top w:val="nil"/>
              <w:bottom w:val="single" w:sz="4" w:space="0" w:color="auto"/>
            </w:tcBorders>
            <w:shd w:val="clear" w:color="auto" w:fill="D9D9D9"/>
          </w:tcPr>
          <w:p w14:paraId="59E08B96" w14:textId="77777777" w:rsidR="005677DB" w:rsidRDefault="005677DB" w:rsidP="00961E2B">
            <w:r>
              <w:t>X18.5</w:t>
            </w:r>
          </w:p>
        </w:tc>
        <w:tc>
          <w:tcPr>
            <w:tcW w:w="3960" w:type="dxa"/>
            <w:gridSpan w:val="2"/>
            <w:tcBorders>
              <w:top w:val="nil"/>
              <w:bottom w:val="single" w:sz="4" w:space="0" w:color="auto"/>
            </w:tcBorders>
          </w:tcPr>
          <w:p w14:paraId="1657CEFD" w14:textId="77777777" w:rsidR="005677DB" w:rsidRDefault="005677DB" w:rsidP="00961E2B">
            <w:r>
              <w:t xml:space="preserve">The </w:t>
            </w:r>
            <w:r>
              <w:rPr>
                <w:i/>
              </w:rPr>
              <w:t>end of liability date</w:t>
            </w:r>
            <w:r>
              <w:t xml:space="preserve"> is </w:t>
            </w:r>
          </w:p>
        </w:tc>
        <w:tc>
          <w:tcPr>
            <w:tcW w:w="4765" w:type="dxa"/>
            <w:gridSpan w:val="5"/>
            <w:tcBorders>
              <w:top w:val="nil"/>
              <w:bottom w:val="single" w:sz="4" w:space="0" w:color="auto"/>
            </w:tcBorders>
          </w:tcPr>
          <w:p w14:paraId="41AC7D0D" w14:textId="77777777" w:rsidR="005677DB" w:rsidRPr="009F0A74" w:rsidRDefault="006933C9" w:rsidP="004A4F70">
            <w:pPr>
              <w:rPr>
                <w:b/>
              </w:rPr>
            </w:pPr>
            <w:r>
              <w:rPr>
                <w:b/>
                <w:bCs/>
              </w:rPr>
              <w:t>52 weeks after the end of the service period</w:t>
            </w:r>
            <w:r w:rsidR="005677DB" w:rsidRPr="00412516">
              <w:rPr>
                <w:b/>
              </w:rPr>
              <w:t>.</w:t>
            </w:r>
          </w:p>
        </w:tc>
      </w:tr>
      <w:tr w:rsidR="00BD62D8" w14:paraId="5A913296" w14:textId="77777777" w:rsidTr="00A14417">
        <w:tc>
          <w:tcPr>
            <w:tcW w:w="1080" w:type="dxa"/>
            <w:gridSpan w:val="3"/>
            <w:tcBorders>
              <w:top w:val="single" w:sz="4" w:space="0" w:color="auto"/>
              <w:bottom w:val="single" w:sz="4" w:space="0" w:color="auto"/>
            </w:tcBorders>
            <w:shd w:val="clear" w:color="auto" w:fill="D9D9D9"/>
          </w:tcPr>
          <w:p w14:paraId="4EC39880" w14:textId="77777777" w:rsidR="00BD62D8" w:rsidRPr="00F07972" w:rsidRDefault="00BD62D8" w:rsidP="00D12CDC">
            <w:pPr>
              <w:rPr>
                <w:b/>
                <w:bCs/>
              </w:rPr>
            </w:pPr>
            <w:r w:rsidRPr="00F07972">
              <w:rPr>
                <w:b/>
                <w:bCs/>
              </w:rPr>
              <w:t>X1</w:t>
            </w:r>
            <w:r>
              <w:rPr>
                <w:b/>
                <w:bCs/>
              </w:rPr>
              <w:t>9</w:t>
            </w:r>
          </w:p>
        </w:tc>
        <w:tc>
          <w:tcPr>
            <w:tcW w:w="3960" w:type="dxa"/>
            <w:gridSpan w:val="2"/>
            <w:tcBorders>
              <w:top w:val="single" w:sz="4" w:space="0" w:color="auto"/>
              <w:bottom w:val="single" w:sz="4" w:space="0" w:color="auto"/>
            </w:tcBorders>
          </w:tcPr>
          <w:p w14:paraId="40BE3EB1" w14:textId="77777777" w:rsidR="00BD62D8" w:rsidRPr="00F07972" w:rsidRDefault="00BD62D8" w:rsidP="00D12CDC">
            <w:pPr>
              <w:rPr>
                <w:b/>
                <w:bCs/>
              </w:rPr>
            </w:pPr>
            <w:r>
              <w:rPr>
                <w:b/>
                <w:bCs/>
              </w:rPr>
              <w:t>Task Order</w:t>
            </w:r>
          </w:p>
        </w:tc>
        <w:tc>
          <w:tcPr>
            <w:tcW w:w="4765" w:type="dxa"/>
            <w:gridSpan w:val="5"/>
            <w:tcBorders>
              <w:top w:val="single" w:sz="4" w:space="0" w:color="auto"/>
              <w:bottom w:val="single" w:sz="4" w:space="0" w:color="auto"/>
            </w:tcBorders>
          </w:tcPr>
          <w:p w14:paraId="5D77DE1F" w14:textId="77777777" w:rsidR="00BD62D8" w:rsidRDefault="00BD62D8" w:rsidP="00D12CDC">
            <w:pPr>
              <w:rPr>
                <w:b/>
              </w:rPr>
            </w:pPr>
          </w:p>
        </w:tc>
      </w:tr>
      <w:tr w:rsidR="005677DB" w14:paraId="068D713D" w14:textId="77777777" w:rsidTr="00A14417">
        <w:tc>
          <w:tcPr>
            <w:tcW w:w="1080" w:type="dxa"/>
            <w:gridSpan w:val="3"/>
            <w:tcBorders>
              <w:top w:val="single" w:sz="4" w:space="0" w:color="auto"/>
              <w:bottom w:val="single" w:sz="4" w:space="0" w:color="auto"/>
            </w:tcBorders>
            <w:shd w:val="clear" w:color="auto" w:fill="D9D9D9"/>
          </w:tcPr>
          <w:p w14:paraId="0F4E90D7" w14:textId="77777777" w:rsidR="005677DB" w:rsidRDefault="005677DB" w:rsidP="00961E2B">
            <w:r>
              <w:lastRenderedPageBreak/>
              <w:t>X</w:t>
            </w:r>
            <w:r w:rsidR="00353F08">
              <w:t>19</w:t>
            </w:r>
            <w:r>
              <w:t>.5</w:t>
            </w:r>
          </w:p>
        </w:tc>
        <w:tc>
          <w:tcPr>
            <w:tcW w:w="3960" w:type="dxa"/>
            <w:gridSpan w:val="2"/>
            <w:tcBorders>
              <w:top w:val="single" w:sz="4" w:space="0" w:color="auto"/>
              <w:bottom w:val="single" w:sz="4" w:space="0" w:color="auto"/>
            </w:tcBorders>
          </w:tcPr>
          <w:p w14:paraId="5417549B" w14:textId="77777777" w:rsidR="005677DB" w:rsidRDefault="005677DB" w:rsidP="00961E2B">
            <w:r>
              <w:t xml:space="preserve">The </w:t>
            </w:r>
            <w:r w:rsidRPr="006339B3">
              <w:rPr>
                <w:i/>
              </w:rPr>
              <w:t>Contractor</w:t>
            </w:r>
            <w:r>
              <w:t xml:space="preserve"> submits a Task Order programme to the </w:t>
            </w:r>
            <w:r w:rsidRPr="000D6D68">
              <w:rPr>
                <w:i/>
              </w:rPr>
              <w:t>Service Manager</w:t>
            </w:r>
            <w:r>
              <w:t xml:space="preserve"> within </w:t>
            </w:r>
          </w:p>
        </w:tc>
        <w:tc>
          <w:tcPr>
            <w:tcW w:w="4765" w:type="dxa"/>
            <w:gridSpan w:val="5"/>
            <w:tcBorders>
              <w:top w:val="single" w:sz="4" w:space="0" w:color="auto"/>
              <w:bottom w:val="single" w:sz="4" w:space="0" w:color="auto"/>
            </w:tcBorders>
          </w:tcPr>
          <w:p w14:paraId="1E15A99C" w14:textId="77777777" w:rsidR="005677DB" w:rsidRDefault="005677DB" w:rsidP="00961E2B">
            <w:pPr>
              <w:rPr>
                <w:b/>
              </w:rPr>
            </w:pPr>
          </w:p>
          <w:p w14:paraId="40187D58" w14:textId="77777777" w:rsidR="005677DB" w:rsidRDefault="006933C9" w:rsidP="00961E2B">
            <w:pPr>
              <w:rPr>
                <w:b/>
              </w:rPr>
            </w:pPr>
            <w:r>
              <w:rPr>
                <w:b/>
                <w:bCs/>
              </w:rPr>
              <w:t>6 hours or as agreed between the parties</w:t>
            </w:r>
          </w:p>
        </w:tc>
      </w:tr>
      <w:tr w:rsidR="00C40047" w14:paraId="75EDC59A" w14:textId="77777777" w:rsidTr="00A14417">
        <w:tc>
          <w:tcPr>
            <w:tcW w:w="1080" w:type="dxa"/>
            <w:gridSpan w:val="3"/>
            <w:tcBorders>
              <w:top w:val="single" w:sz="4" w:space="0" w:color="auto"/>
              <w:bottom w:val="single" w:sz="4" w:space="0" w:color="auto"/>
              <w:right w:val="nil"/>
            </w:tcBorders>
            <w:shd w:val="clear" w:color="auto" w:fill="D9D9D9"/>
          </w:tcPr>
          <w:p w14:paraId="7B3DE395" w14:textId="77777777" w:rsidR="00C40047" w:rsidRPr="00C40047" w:rsidRDefault="00C40047" w:rsidP="00905BB4">
            <w:pPr>
              <w:rPr>
                <w:b/>
                <w:bCs/>
              </w:rPr>
            </w:pPr>
            <w:r w:rsidRPr="00C40047">
              <w:rPr>
                <w:b/>
                <w:bCs/>
              </w:rPr>
              <w:t>Z</w:t>
            </w:r>
          </w:p>
        </w:tc>
        <w:tc>
          <w:tcPr>
            <w:tcW w:w="3960" w:type="dxa"/>
            <w:gridSpan w:val="2"/>
            <w:tcBorders>
              <w:top w:val="single" w:sz="4" w:space="0" w:color="auto"/>
              <w:left w:val="nil"/>
              <w:bottom w:val="single" w:sz="4" w:space="0" w:color="auto"/>
              <w:right w:val="nil"/>
            </w:tcBorders>
          </w:tcPr>
          <w:p w14:paraId="1050D4B3" w14:textId="77777777" w:rsidR="00C40047" w:rsidRPr="00C40047" w:rsidRDefault="00C40047" w:rsidP="00C40047">
            <w:pPr>
              <w:rPr>
                <w:b/>
              </w:rPr>
            </w:pPr>
            <w:r w:rsidRPr="00C40047">
              <w:rPr>
                <w:b/>
              </w:rPr>
              <w:t xml:space="preserve">The </w:t>
            </w:r>
            <w:r w:rsidRPr="00C40047">
              <w:rPr>
                <w:b/>
                <w:i/>
              </w:rPr>
              <w:t>additional conditions of contract</w:t>
            </w:r>
            <w:r w:rsidRPr="00C40047">
              <w:rPr>
                <w:b/>
              </w:rPr>
              <w:t xml:space="preserve"> are</w:t>
            </w:r>
          </w:p>
        </w:tc>
        <w:tc>
          <w:tcPr>
            <w:tcW w:w="4765" w:type="dxa"/>
            <w:gridSpan w:val="5"/>
            <w:tcBorders>
              <w:top w:val="single" w:sz="4" w:space="0" w:color="auto"/>
              <w:left w:val="nil"/>
              <w:bottom w:val="single" w:sz="4" w:space="0" w:color="auto"/>
            </w:tcBorders>
          </w:tcPr>
          <w:p w14:paraId="07FC9D64" w14:textId="77777777" w:rsidR="00A401A4" w:rsidRDefault="00A401A4" w:rsidP="00A401A4">
            <w:pPr>
              <w:rPr>
                <w:b/>
              </w:rPr>
            </w:pPr>
          </w:p>
          <w:p w14:paraId="012EA7F3" w14:textId="77777777" w:rsidR="00C40047" w:rsidRDefault="00C40047" w:rsidP="00A401A4">
            <w:pPr>
              <w:rPr>
                <w:b/>
              </w:rPr>
            </w:pPr>
            <w:r>
              <w:rPr>
                <w:b/>
              </w:rPr>
              <w:t>Z1 to Z1</w:t>
            </w:r>
            <w:r w:rsidR="00B31542">
              <w:rPr>
                <w:b/>
              </w:rPr>
              <w:t>4</w:t>
            </w:r>
            <w:r>
              <w:rPr>
                <w:b/>
              </w:rPr>
              <w:t xml:space="preserve"> always apply.</w:t>
            </w:r>
          </w:p>
        </w:tc>
      </w:tr>
      <w:tr w:rsidR="00DB295C" w:rsidRPr="00B44FF0" w14:paraId="62F172EF" w14:textId="77777777" w:rsidTr="00A14417">
        <w:tc>
          <w:tcPr>
            <w:tcW w:w="1080" w:type="dxa"/>
            <w:gridSpan w:val="3"/>
            <w:tcBorders>
              <w:top w:val="nil"/>
              <w:bottom w:val="nil"/>
            </w:tcBorders>
            <w:shd w:val="clear" w:color="auto" w:fill="FFFFFF"/>
            <w:vAlign w:val="center"/>
          </w:tcPr>
          <w:p w14:paraId="3DC2AB38" w14:textId="77777777" w:rsidR="00DB295C" w:rsidRPr="00B44FF0" w:rsidRDefault="00DB295C" w:rsidP="00B128B7">
            <w:pPr>
              <w:rPr>
                <w:b/>
                <w:bCs/>
              </w:rPr>
            </w:pPr>
          </w:p>
        </w:tc>
        <w:tc>
          <w:tcPr>
            <w:tcW w:w="8725" w:type="dxa"/>
            <w:gridSpan w:val="7"/>
            <w:tcBorders>
              <w:top w:val="nil"/>
              <w:bottom w:val="nil"/>
            </w:tcBorders>
          </w:tcPr>
          <w:p w14:paraId="702F558A" w14:textId="77777777" w:rsidR="00DB295C" w:rsidRPr="00B44FF0" w:rsidRDefault="00DB295C" w:rsidP="00B128B7">
            <w:pPr>
              <w:rPr>
                <w:b/>
              </w:rPr>
            </w:pPr>
          </w:p>
        </w:tc>
      </w:tr>
      <w:tr w:rsidR="001D13F8" w:rsidRPr="003C7948" w14:paraId="46C77B6E" w14:textId="77777777" w:rsidTr="00A14417">
        <w:trPr>
          <w:gridAfter w:val="1"/>
          <w:wAfter w:w="81" w:type="dxa"/>
        </w:trPr>
        <w:tc>
          <w:tcPr>
            <w:tcW w:w="1073" w:type="dxa"/>
            <w:gridSpan w:val="2"/>
            <w:tcBorders>
              <w:top w:val="nil"/>
              <w:bottom w:val="nil"/>
            </w:tcBorders>
            <w:shd w:val="clear" w:color="auto" w:fill="FFFFFF"/>
            <w:vAlign w:val="center"/>
          </w:tcPr>
          <w:p w14:paraId="63D338ED" w14:textId="77777777" w:rsidR="001D13F8" w:rsidRPr="003C7948" w:rsidRDefault="001D13F8" w:rsidP="00F612E6">
            <w:pPr>
              <w:rPr>
                <w:rFonts w:cs="Arial"/>
                <w:b/>
                <w:bCs/>
              </w:rPr>
            </w:pPr>
            <w:r w:rsidRPr="003C7948">
              <w:rPr>
                <w:rFonts w:cs="Arial"/>
                <w:b/>
                <w:bCs/>
              </w:rPr>
              <w:t>Z1</w:t>
            </w:r>
          </w:p>
        </w:tc>
        <w:tc>
          <w:tcPr>
            <w:tcW w:w="8651" w:type="dxa"/>
            <w:gridSpan w:val="7"/>
            <w:tcBorders>
              <w:top w:val="nil"/>
              <w:bottom w:val="nil"/>
            </w:tcBorders>
          </w:tcPr>
          <w:p w14:paraId="393BD0D6" w14:textId="77777777" w:rsidR="001D13F8" w:rsidRPr="003C7948" w:rsidRDefault="001D13F8" w:rsidP="00F612E6">
            <w:pPr>
              <w:rPr>
                <w:rFonts w:cs="Arial"/>
                <w:b/>
                <w:bCs/>
              </w:rPr>
            </w:pPr>
            <w:r w:rsidRPr="003C7948">
              <w:rPr>
                <w:rFonts w:cs="Arial"/>
                <w:b/>
                <w:bCs/>
              </w:rPr>
              <w:t>Cession delegation and assignment</w:t>
            </w:r>
          </w:p>
        </w:tc>
      </w:tr>
      <w:tr w:rsidR="001D13F8" w14:paraId="61D56D2E" w14:textId="77777777" w:rsidTr="00A14417">
        <w:trPr>
          <w:gridAfter w:val="1"/>
          <w:wAfter w:w="81" w:type="dxa"/>
        </w:trPr>
        <w:tc>
          <w:tcPr>
            <w:tcW w:w="1073" w:type="dxa"/>
            <w:gridSpan w:val="2"/>
            <w:tcBorders>
              <w:top w:val="nil"/>
              <w:bottom w:val="nil"/>
            </w:tcBorders>
            <w:shd w:val="clear" w:color="auto" w:fill="FFFFFF"/>
          </w:tcPr>
          <w:p w14:paraId="6DD7150F" w14:textId="77777777" w:rsidR="001D13F8" w:rsidRDefault="001D13F8" w:rsidP="00F612E6">
            <w:pPr>
              <w:jc w:val="right"/>
              <w:rPr>
                <w:bCs/>
              </w:rPr>
            </w:pPr>
            <w:r>
              <w:t>Z1.1</w:t>
            </w:r>
          </w:p>
        </w:tc>
        <w:tc>
          <w:tcPr>
            <w:tcW w:w="8651" w:type="dxa"/>
            <w:gridSpan w:val="7"/>
            <w:tcBorders>
              <w:top w:val="nil"/>
              <w:bottom w:val="nil"/>
            </w:tcBorders>
          </w:tcPr>
          <w:p w14:paraId="6F4FC214" w14:textId="77777777" w:rsidR="001D13F8" w:rsidRPr="0093721D" w:rsidRDefault="001D13F8" w:rsidP="00F612E6">
            <w:pPr>
              <w:autoSpaceDE w:val="0"/>
              <w:autoSpaceDN w:val="0"/>
              <w:adjustRightInd w:val="0"/>
              <w:ind w:left="-18" w:right="-1" w:firstLine="18"/>
              <w:jc w:val="both"/>
            </w:pPr>
            <w:r w:rsidRPr="00244A1D">
              <w:rPr>
                <w:rFonts w:cs="Arial"/>
                <w:bCs/>
                <w:color w:val="000000"/>
              </w:rPr>
              <w:t xml:space="preserve">The </w:t>
            </w:r>
            <w:r w:rsidRPr="00244A1D">
              <w:rPr>
                <w:rFonts w:cs="Arial"/>
                <w:bCs/>
                <w:i/>
                <w:color w:val="000000"/>
              </w:rPr>
              <w:t xml:space="preserve">Contractor </w:t>
            </w:r>
            <w:r w:rsidRPr="00244A1D">
              <w:rPr>
                <w:rFonts w:cs="Arial"/>
                <w:bCs/>
                <w:color w:val="000000"/>
              </w:rPr>
              <w:t>does not</w:t>
            </w:r>
            <w:r w:rsidRPr="00244A1D">
              <w:rPr>
                <w:rFonts w:cs="Arial"/>
                <w:bCs/>
                <w:i/>
                <w:color w:val="000000"/>
              </w:rPr>
              <w:t xml:space="preserve"> </w:t>
            </w:r>
            <w:r w:rsidRPr="00244A1D">
              <w:rPr>
                <w:rFonts w:cs="Arial"/>
                <w:bCs/>
                <w:color w:val="000000"/>
              </w:rPr>
              <w:t xml:space="preserve">cede, delegate or assign any of its rights or obligations to any person without the written consent of the </w:t>
            </w:r>
            <w:r w:rsidRPr="00244A1D">
              <w:rPr>
                <w:rFonts w:cs="Arial"/>
                <w:bCs/>
                <w:i/>
                <w:color w:val="000000"/>
              </w:rPr>
              <w:t>Employer.</w:t>
            </w:r>
          </w:p>
        </w:tc>
      </w:tr>
      <w:tr w:rsidR="001D13F8" w14:paraId="15896395" w14:textId="77777777" w:rsidTr="00A14417">
        <w:trPr>
          <w:gridAfter w:val="1"/>
          <w:wAfter w:w="81" w:type="dxa"/>
        </w:trPr>
        <w:tc>
          <w:tcPr>
            <w:tcW w:w="1073" w:type="dxa"/>
            <w:gridSpan w:val="2"/>
            <w:tcBorders>
              <w:top w:val="nil"/>
              <w:bottom w:val="nil"/>
            </w:tcBorders>
            <w:shd w:val="clear" w:color="auto" w:fill="FFFFFF"/>
          </w:tcPr>
          <w:p w14:paraId="53CA578D" w14:textId="77777777" w:rsidR="001D13F8" w:rsidRDefault="001D13F8" w:rsidP="00F612E6">
            <w:pPr>
              <w:jc w:val="right"/>
              <w:rPr>
                <w:bCs/>
              </w:rPr>
            </w:pPr>
            <w:r>
              <w:t>Z1.2</w:t>
            </w:r>
          </w:p>
        </w:tc>
        <w:tc>
          <w:tcPr>
            <w:tcW w:w="8651" w:type="dxa"/>
            <w:gridSpan w:val="7"/>
            <w:tcBorders>
              <w:top w:val="nil"/>
              <w:bottom w:val="nil"/>
            </w:tcBorders>
          </w:tcPr>
          <w:p w14:paraId="148D8DE6" w14:textId="77777777" w:rsidR="001D13F8" w:rsidRPr="00B44FF0" w:rsidRDefault="001D13F8" w:rsidP="00D1682A">
            <w:r w:rsidRPr="00244A1D">
              <w:rPr>
                <w:rFonts w:cs="Arial"/>
                <w:bCs/>
                <w:color w:val="000000"/>
              </w:rPr>
              <w:t xml:space="preserve">Notwithstanding the above, </w:t>
            </w:r>
            <w:r>
              <w:rPr>
                <w:rFonts w:cs="Arial"/>
                <w:bCs/>
                <w:color w:val="000000"/>
              </w:rPr>
              <w:t>t</w:t>
            </w:r>
            <w:r w:rsidRPr="00C811FB">
              <w:rPr>
                <w:rFonts w:cs="Arial"/>
                <w:bCs/>
                <w:color w:val="000000"/>
              </w:rPr>
              <w:t>he</w:t>
            </w:r>
            <w:r w:rsidRPr="00244A1D">
              <w:rPr>
                <w:rFonts w:cs="Arial"/>
                <w:bCs/>
                <w:i/>
                <w:color w:val="000000"/>
              </w:rPr>
              <w:t xml:space="preserve"> Employer</w:t>
            </w:r>
            <w:r w:rsidRPr="00244A1D">
              <w:rPr>
                <w:rFonts w:cs="Arial"/>
                <w:bCs/>
                <w:color w:val="000000"/>
              </w:rPr>
              <w:t xml:space="preserve"> may on written notice to the </w:t>
            </w:r>
            <w:r w:rsidRPr="00244A1D">
              <w:rPr>
                <w:rFonts w:cs="Arial"/>
                <w:bCs/>
                <w:i/>
                <w:color w:val="000000"/>
              </w:rPr>
              <w:t>Contractor</w:t>
            </w:r>
            <w:r w:rsidRPr="00244A1D">
              <w:rPr>
                <w:rFonts w:cs="Arial"/>
                <w:bCs/>
                <w:color w:val="000000"/>
              </w:rPr>
              <w:t xml:space="preserve"> cede and delegate its rights and obligations under this contract to any of its subsidiaries or any of its present divisions or operations which may be converted into separate legal entities </w:t>
            </w:r>
            <w:proofErr w:type="gramStart"/>
            <w:r w:rsidRPr="00244A1D">
              <w:rPr>
                <w:rFonts w:cs="Arial"/>
                <w:bCs/>
                <w:color w:val="000000"/>
              </w:rPr>
              <w:t>as a result of</w:t>
            </w:r>
            <w:proofErr w:type="gramEnd"/>
            <w:r w:rsidRPr="00244A1D">
              <w:rPr>
                <w:rFonts w:cs="Arial"/>
                <w:bCs/>
                <w:color w:val="000000"/>
              </w:rPr>
              <w:t xml:space="preserve"> the restructuring of the Electricity Supply Industry</w:t>
            </w:r>
            <w:r>
              <w:rPr>
                <w:rFonts w:cs="Arial"/>
                <w:bCs/>
                <w:color w:val="000000"/>
              </w:rPr>
              <w:t xml:space="preserve">. </w:t>
            </w:r>
          </w:p>
        </w:tc>
      </w:tr>
      <w:tr w:rsidR="001D13F8" w14:paraId="56D08E8A" w14:textId="77777777" w:rsidTr="00A14417">
        <w:trPr>
          <w:gridAfter w:val="1"/>
          <w:wAfter w:w="81" w:type="dxa"/>
        </w:trPr>
        <w:tc>
          <w:tcPr>
            <w:tcW w:w="1073" w:type="dxa"/>
            <w:gridSpan w:val="2"/>
            <w:tcBorders>
              <w:top w:val="nil"/>
              <w:bottom w:val="nil"/>
            </w:tcBorders>
            <w:shd w:val="clear" w:color="auto" w:fill="FFFFFF"/>
          </w:tcPr>
          <w:p w14:paraId="52BE195A" w14:textId="77777777" w:rsidR="001D13F8" w:rsidRDefault="001D13F8" w:rsidP="00F612E6">
            <w:pPr>
              <w:jc w:val="right"/>
            </w:pPr>
          </w:p>
        </w:tc>
        <w:tc>
          <w:tcPr>
            <w:tcW w:w="8651" w:type="dxa"/>
            <w:gridSpan w:val="7"/>
            <w:tcBorders>
              <w:top w:val="nil"/>
              <w:bottom w:val="nil"/>
            </w:tcBorders>
          </w:tcPr>
          <w:p w14:paraId="61DF83CF" w14:textId="77777777" w:rsidR="001D13F8" w:rsidRPr="00192C50" w:rsidRDefault="001D13F8" w:rsidP="00F612E6">
            <w:pPr>
              <w:rPr>
                <w:bCs/>
              </w:rPr>
            </w:pPr>
          </w:p>
        </w:tc>
      </w:tr>
      <w:tr w:rsidR="001D13F8" w:rsidRPr="00B44FF0" w14:paraId="5D2FCC19" w14:textId="77777777" w:rsidTr="00A14417">
        <w:trPr>
          <w:gridAfter w:val="1"/>
          <w:wAfter w:w="81" w:type="dxa"/>
        </w:trPr>
        <w:tc>
          <w:tcPr>
            <w:tcW w:w="1073" w:type="dxa"/>
            <w:gridSpan w:val="2"/>
            <w:tcBorders>
              <w:top w:val="nil"/>
              <w:bottom w:val="nil"/>
            </w:tcBorders>
            <w:shd w:val="clear" w:color="auto" w:fill="FFFFFF"/>
            <w:vAlign w:val="center"/>
          </w:tcPr>
          <w:p w14:paraId="19F92505" w14:textId="77777777" w:rsidR="001D13F8" w:rsidRPr="00B44FF0" w:rsidRDefault="001D13F8" w:rsidP="00F612E6">
            <w:pPr>
              <w:rPr>
                <w:b/>
                <w:bCs/>
              </w:rPr>
            </w:pPr>
            <w:r w:rsidRPr="00B44FF0">
              <w:rPr>
                <w:b/>
                <w:bCs/>
              </w:rPr>
              <w:t>Z</w:t>
            </w:r>
            <w:r>
              <w:rPr>
                <w:b/>
                <w:bCs/>
              </w:rPr>
              <w:t>2</w:t>
            </w:r>
          </w:p>
        </w:tc>
        <w:tc>
          <w:tcPr>
            <w:tcW w:w="8651" w:type="dxa"/>
            <w:gridSpan w:val="7"/>
            <w:tcBorders>
              <w:top w:val="nil"/>
              <w:bottom w:val="nil"/>
            </w:tcBorders>
          </w:tcPr>
          <w:p w14:paraId="060DDEFA" w14:textId="77777777" w:rsidR="001D13F8" w:rsidRPr="00B44FF0" w:rsidRDefault="001D13F8" w:rsidP="00F612E6">
            <w:pPr>
              <w:rPr>
                <w:b/>
              </w:rPr>
            </w:pPr>
            <w:r w:rsidRPr="00B44FF0">
              <w:rPr>
                <w:b/>
              </w:rPr>
              <w:t xml:space="preserve">Joint </w:t>
            </w:r>
            <w:r>
              <w:rPr>
                <w:b/>
              </w:rPr>
              <w:t>ventures</w:t>
            </w:r>
          </w:p>
        </w:tc>
      </w:tr>
      <w:tr w:rsidR="001D13F8" w14:paraId="08CA21BC" w14:textId="77777777" w:rsidTr="00A14417">
        <w:trPr>
          <w:gridAfter w:val="1"/>
          <w:wAfter w:w="81" w:type="dxa"/>
        </w:trPr>
        <w:tc>
          <w:tcPr>
            <w:tcW w:w="1073" w:type="dxa"/>
            <w:gridSpan w:val="2"/>
            <w:tcBorders>
              <w:top w:val="nil"/>
              <w:bottom w:val="nil"/>
            </w:tcBorders>
            <w:shd w:val="clear" w:color="auto" w:fill="FFFFFF"/>
          </w:tcPr>
          <w:p w14:paraId="0DB5CC87" w14:textId="77777777" w:rsidR="001D13F8" w:rsidRDefault="001D13F8" w:rsidP="00F612E6">
            <w:pPr>
              <w:jc w:val="right"/>
              <w:rPr>
                <w:bCs/>
              </w:rPr>
            </w:pPr>
            <w:r>
              <w:t>Z2.1</w:t>
            </w:r>
          </w:p>
        </w:tc>
        <w:tc>
          <w:tcPr>
            <w:tcW w:w="8651" w:type="dxa"/>
            <w:gridSpan w:val="7"/>
            <w:tcBorders>
              <w:top w:val="nil"/>
              <w:bottom w:val="nil"/>
            </w:tcBorders>
          </w:tcPr>
          <w:p w14:paraId="12740AAC" w14:textId="77777777" w:rsidR="001D13F8" w:rsidRPr="00B44FF0" w:rsidRDefault="001D13F8" w:rsidP="00F612E6">
            <w:r w:rsidRPr="00B44FF0">
              <w:t xml:space="preserve">If the </w:t>
            </w:r>
            <w:r w:rsidRPr="00B44FF0">
              <w:rPr>
                <w:i/>
              </w:rPr>
              <w:t>Contractor</w:t>
            </w:r>
            <w:r w:rsidRPr="00B44FF0">
              <w:t xml:space="preserve"> constitutes a joint venture, consortium or other unincorporated grouping of two or more persons or organisations then these persons or organisations are deemed to be jointly and severally liable to the </w:t>
            </w:r>
            <w:r w:rsidRPr="00B44FF0">
              <w:rPr>
                <w:i/>
              </w:rPr>
              <w:t>Employer</w:t>
            </w:r>
            <w:r w:rsidRPr="00B44FF0">
              <w:t xml:space="preserve"> for the performance of this contract.</w:t>
            </w:r>
          </w:p>
        </w:tc>
      </w:tr>
      <w:tr w:rsidR="001D13F8" w14:paraId="79AE1704" w14:textId="77777777" w:rsidTr="00A14417">
        <w:trPr>
          <w:gridAfter w:val="1"/>
          <w:wAfter w:w="81" w:type="dxa"/>
        </w:trPr>
        <w:tc>
          <w:tcPr>
            <w:tcW w:w="1073" w:type="dxa"/>
            <w:gridSpan w:val="2"/>
            <w:tcBorders>
              <w:top w:val="nil"/>
              <w:bottom w:val="nil"/>
            </w:tcBorders>
            <w:shd w:val="clear" w:color="auto" w:fill="FFFFFF"/>
          </w:tcPr>
          <w:p w14:paraId="4D7CD415" w14:textId="77777777" w:rsidR="001D13F8" w:rsidRDefault="001D13F8" w:rsidP="00F612E6">
            <w:pPr>
              <w:jc w:val="right"/>
              <w:rPr>
                <w:bCs/>
              </w:rPr>
            </w:pPr>
            <w:r>
              <w:t>Z2.2</w:t>
            </w:r>
          </w:p>
        </w:tc>
        <w:tc>
          <w:tcPr>
            <w:tcW w:w="8651" w:type="dxa"/>
            <w:gridSpan w:val="7"/>
            <w:tcBorders>
              <w:top w:val="nil"/>
              <w:bottom w:val="nil"/>
            </w:tcBorders>
          </w:tcPr>
          <w:p w14:paraId="48E0F89A" w14:textId="77777777" w:rsidR="001D13F8" w:rsidRPr="00B44FF0" w:rsidRDefault="001D13F8" w:rsidP="001D13F8">
            <w:r w:rsidRPr="00B44FF0">
              <w:t xml:space="preserve">Unless already notified to the </w:t>
            </w:r>
            <w:r w:rsidRPr="00B44FF0">
              <w:rPr>
                <w:i/>
              </w:rPr>
              <w:t>Employer</w:t>
            </w:r>
            <w:r w:rsidRPr="00B44FF0">
              <w:t xml:space="preserve">, the persons or organisations notify the </w:t>
            </w:r>
            <w:r>
              <w:rPr>
                <w:i/>
              </w:rPr>
              <w:t xml:space="preserve">Service </w:t>
            </w:r>
            <w:r w:rsidRPr="00B44FF0">
              <w:rPr>
                <w:i/>
              </w:rPr>
              <w:t>Manager</w:t>
            </w:r>
            <w:r w:rsidRPr="00B44FF0">
              <w:t xml:space="preserve"> within two weeks of the Contract Date of the key person who has the authority to bind the </w:t>
            </w:r>
            <w:r w:rsidRPr="00B44FF0">
              <w:rPr>
                <w:i/>
              </w:rPr>
              <w:t>Contractor</w:t>
            </w:r>
            <w:r w:rsidRPr="00B44FF0">
              <w:t xml:space="preserve"> on their behalf.</w:t>
            </w:r>
          </w:p>
        </w:tc>
      </w:tr>
      <w:tr w:rsidR="001D13F8" w14:paraId="52536F29" w14:textId="77777777" w:rsidTr="00A14417">
        <w:trPr>
          <w:gridAfter w:val="1"/>
          <w:wAfter w:w="81" w:type="dxa"/>
        </w:trPr>
        <w:tc>
          <w:tcPr>
            <w:tcW w:w="1073" w:type="dxa"/>
            <w:gridSpan w:val="2"/>
            <w:tcBorders>
              <w:top w:val="nil"/>
              <w:bottom w:val="nil"/>
            </w:tcBorders>
            <w:shd w:val="clear" w:color="auto" w:fill="FFFFFF"/>
          </w:tcPr>
          <w:p w14:paraId="26B5E3F3" w14:textId="77777777" w:rsidR="001D13F8" w:rsidRDefault="001D13F8" w:rsidP="00F612E6">
            <w:pPr>
              <w:jc w:val="right"/>
              <w:rPr>
                <w:bCs/>
              </w:rPr>
            </w:pPr>
            <w:r>
              <w:t>Z2.3</w:t>
            </w:r>
          </w:p>
        </w:tc>
        <w:tc>
          <w:tcPr>
            <w:tcW w:w="8651" w:type="dxa"/>
            <w:gridSpan w:val="7"/>
            <w:tcBorders>
              <w:top w:val="nil"/>
              <w:bottom w:val="nil"/>
            </w:tcBorders>
          </w:tcPr>
          <w:p w14:paraId="2AF69F8B" w14:textId="77777777" w:rsidR="001D13F8" w:rsidRPr="00B44FF0" w:rsidRDefault="001D13F8" w:rsidP="00D1682A">
            <w:r w:rsidRPr="00E474C6">
              <w:t xml:space="preserve">The </w:t>
            </w:r>
            <w:r w:rsidRPr="00E474C6">
              <w:rPr>
                <w:i/>
              </w:rPr>
              <w:t>Contractor</w:t>
            </w:r>
            <w:r w:rsidRPr="00E474C6">
              <w:t xml:space="preserve"> does not alter the composition of the joint venture, consortium or other unincorporated grouping of two or more persons without the consent of the </w:t>
            </w:r>
            <w:r w:rsidRPr="00E474C6">
              <w:rPr>
                <w:i/>
              </w:rPr>
              <w:t>Employer</w:t>
            </w:r>
            <w:r w:rsidRPr="00E474C6">
              <w:t xml:space="preserve"> having been given to the </w:t>
            </w:r>
            <w:r w:rsidRPr="00E474C6">
              <w:rPr>
                <w:i/>
              </w:rPr>
              <w:t>Contractor</w:t>
            </w:r>
            <w:r w:rsidRPr="00E474C6">
              <w:t xml:space="preserve"> in writing.</w:t>
            </w:r>
          </w:p>
        </w:tc>
      </w:tr>
      <w:tr w:rsidR="001D13F8" w14:paraId="34968C67" w14:textId="77777777" w:rsidTr="00A14417">
        <w:trPr>
          <w:gridAfter w:val="1"/>
          <w:wAfter w:w="81" w:type="dxa"/>
        </w:trPr>
        <w:tc>
          <w:tcPr>
            <w:tcW w:w="1073" w:type="dxa"/>
            <w:gridSpan w:val="2"/>
            <w:tcBorders>
              <w:top w:val="nil"/>
              <w:bottom w:val="nil"/>
            </w:tcBorders>
            <w:shd w:val="clear" w:color="auto" w:fill="FFFFFF"/>
          </w:tcPr>
          <w:p w14:paraId="65DC65AA" w14:textId="77777777" w:rsidR="001D13F8" w:rsidRDefault="001D13F8" w:rsidP="00F612E6">
            <w:pPr>
              <w:jc w:val="right"/>
            </w:pPr>
          </w:p>
        </w:tc>
        <w:tc>
          <w:tcPr>
            <w:tcW w:w="8651" w:type="dxa"/>
            <w:gridSpan w:val="7"/>
            <w:tcBorders>
              <w:top w:val="nil"/>
              <w:bottom w:val="nil"/>
            </w:tcBorders>
          </w:tcPr>
          <w:p w14:paraId="53350891" w14:textId="77777777" w:rsidR="001D13F8" w:rsidRPr="00E474C6" w:rsidRDefault="001D13F8" w:rsidP="00F612E6"/>
        </w:tc>
      </w:tr>
      <w:tr w:rsidR="001D13F8" w:rsidRPr="00B44FF0" w14:paraId="7A633529" w14:textId="77777777" w:rsidTr="00A14417">
        <w:trPr>
          <w:gridAfter w:val="1"/>
          <w:wAfter w:w="81" w:type="dxa"/>
        </w:trPr>
        <w:tc>
          <w:tcPr>
            <w:tcW w:w="1080" w:type="dxa"/>
            <w:gridSpan w:val="3"/>
            <w:tcBorders>
              <w:top w:val="nil"/>
              <w:bottom w:val="nil"/>
            </w:tcBorders>
            <w:shd w:val="clear" w:color="auto" w:fill="FFFFFF"/>
            <w:vAlign w:val="center"/>
          </w:tcPr>
          <w:p w14:paraId="0E950A36" w14:textId="77777777" w:rsidR="001D13F8" w:rsidRPr="00B44FF0" w:rsidRDefault="001D13F8" w:rsidP="00F612E6">
            <w:pPr>
              <w:rPr>
                <w:b/>
                <w:bCs/>
              </w:rPr>
            </w:pPr>
            <w:r>
              <w:rPr>
                <w:b/>
                <w:bCs/>
              </w:rPr>
              <w:t>Z3</w:t>
            </w:r>
          </w:p>
        </w:tc>
        <w:tc>
          <w:tcPr>
            <w:tcW w:w="8644" w:type="dxa"/>
            <w:gridSpan w:val="6"/>
            <w:tcBorders>
              <w:top w:val="nil"/>
              <w:bottom w:val="nil"/>
            </w:tcBorders>
          </w:tcPr>
          <w:p w14:paraId="06B57557" w14:textId="77777777" w:rsidR="001D13F8" w:rsidRPr="00B44FF0" w:rsidRDefault="001D13F8" w:rsidP="00F612E6">
            <w:pPr>
              <w:rPr>
                <w:b/>
                <w:iCs/>
              </w:rPr>
            </w:pPr>
            <w:r w:rsidRPr="00B44FF0">
              <w:rPr>
                <w:b/>
              </w:rPr>
              <w:t>Change of B</w:t>
            </w:r>
            <w:r>
              <w:rPr>
                <w:b/>
              </w:rPr>
              <w:t xml:space="preserve">road Based Black </w:t>
            </w:r>
            <w:r w:rsidRPr="00B44FF0">
              <w:rPr>
                <w:b/>
              </w:rPr>
              <w:t>E</w:t>
            </w:r>
            <w:r>
              <w:rPr>
                <w:b/>
              </w:rPr>
              <w:t xml:space="preserve">conomic </w:t>
            </w:r>
            <w:r w:rsidRPr="00B44FF0">
              <w:rPr>
                <w:b/>
              </w:rPr>
              <w:t>E</w:t>
            </w:r>
            <w:r>
              <w:rPr>
                <w:b/>
              </w:rPr>
              <w:t>mpowerment (B-BBEE)</w:t>
            </w:r>
            <w:r w:rsidRPr="00B44FF0">
              <w:rPr>
                <w:b/>
              </w:rPr>
              <w:t xml:space="preserve"> status</w:t>
            </w:r>
          </w:p>
        </w:tc>
      </w:tr>
      <w:tr w:rsidR="001D13F8" w14:paraId="617671C0" w14:textId="77777777" w:rsidTr="00A14417">
        <w:trPr>
          <w:gridAfter w:val="1"/>
          <w:wAfter w:w="81" w:type="dxa"/>
        </w:trPr>
        <w:tc>
          <w:tcPr>
            <w:tcW w:w="1080" w:type="dxa"/>
            <w:gridSpan w:val="3"/>
            <w:tcBorders>
              <w:top w:val="nil"/>
              <w:bottom w:val="nil"/>
            </w:tcBorders>
            <w:shd w:val="clear" w:color="auto" w:fill="FFFFFF"/>
          </w:tcPr>
          <w:p w14:paraId="4AFB6CB1" w14:textId="77777777" w:rsidR="001D13F8" w:rsidRDefault="001D13F8" w:rsidP="00F612E6">
            <w:pPr>
              <w:jc w:val="right"/>
              <w:rPr>
                <w:bCs/>
              </w:rPr>
            </w:pPr>
            <w:r>
              <w:rPr>
                <w:bCs/>
              </w:rPr>
              <w:t>Z3.1</w:t>
            </w:r>
          </w:p>
        </w:tc>
        <w:tc>
          <w:tcPr>
            <w:tcW w:w="8644" w:type="dxa"/>
            <w:gridSpan w:val="6"/>
            <w:tcBorders>
              <w:top w:val="nil"/>
              <w:bottom w:val="nil"/>
            </w:tcBorders>
          </w:tcPr>
          <w:p w14:paraId="2A859373" w14:textId="77777777" w:rsidR="001D13F8" w:rsidRPr="00B44FF0" w:rsidRDefault="001D13F8" w:rsidP="00F612E6">
            <w:pPr>
              <w:rPr>
                <w:iCs/>
              </w:rPr>
            </w:pPr>
            <w:r>
              <w:rPr>
                <w:rFonts w:cs="Arial"/>
              </w:rPr>
              <w:t xml:space="preserve">Where a change in the </w:t>
            </w:r>
            <w:r w:rsidRPr="004D4217">
              <w:rPr>
                <w:rFonts w:cs="Arial"/>
                <w:i/>
              </w:rPr>
              <w:t>Contractor’s</w:t>
            </w:r>
            <w:r>
              <w:rPr>
                <w:rFonts w:cs="Arial"/>
              </w:rPr>
              <w:t xml:space="preserve"> legal status, ownership or any other change to his business composition or business dealings results in a change to the </w:t>
            </w:r>
            <w:r w:rsidRPr="0054450B">
              <w:rPr>
                <w:rFonts w:cs="Arial"/>
                <w:i/>
              </w:rPr>
              <w:t>Contractor</w:t>
            </w:r>
            <w:r>
              <w:rPr>
                <w:rFonts w:cs="Arial"/>
              </w:rPr>
              <w:t xml:space="preserve">’s B-BBEE status, the </w:t>
            </w:r>
            <w:r w:rsidRPr="004D4217">
              <w:rPr>
                <w:rFonts w:cs="Arial"/>
                <w:i/>
              </w:rPr>
              <w:t>Contractor</w:t>
            </w:r>
            <w:r>
              <w:rPr>
                <w:rFonts w:cs="Arial"/>
              </w:rPr>
              <w:t xml:space="preserve"> notifies the </w:t>
            </w:r>
            <w:r w:rsidRPr="004D4217">
              <w:rPr>
                <w:rFonts w:cs="Arial"/>
                <w:i/>
              </w:rPr>
              <w:t>Employer</w:t>
            </w:r>
            <w:r>
              <w:rPr>
                <w:rFonts w:cs="Arial"/>
              </w:rPr>
              <w:t xml:space="preserve"> within seven days of the change.</w:t>
            </w:r>
          </w:p>
        </w:tc>
      </w:tr>
      <w:tr w:rsidR="001D13F8" w14:paraId="0ED9AD4A" w14:textId="77777777" w:rsidTr="00A14417">
        <w:trPr>
          <w:gridAfter w:val="1"/>
          <w:wAfter w:w="81" w:type="dxa"/>
        </w:trPr>
        <w:tc>
          <w:tcPr>
            <w:tcW w:w="1080" w:type="dxa"/>
            <w:gridSpan w:val="3"/>
            <w:tcBorders>
              <w:top w:val="nil"/>
              <w:bottom w:val="nil"/>
            </w:tcBorders>
            <w:shd w:val="clear" w:color="auto" w:fill="FFFFFF"/>
          </w:tcPr>
          <w:p w14:paraId="17F6BDD3" w14:textId="77777777" w:rsidR="001D13F8" w:rsidRDefault="001D13F8" w:rsidP="00F612E6">
            <w:pPr>
              <w:jc w:val="right"/>
              <w:rPr>
                <w:bCs/>
              </w:rPr>
            </w:pPr>
            <w:r>
              <w:rPr>
                <w:bCs/>
              </w:rPr>
              <w:t>Z3.2</w:t>
            </w:r>
          </w:p>
        </w:tc>
        <w:tc>
          <w:tcPr>
            <w:tcW w:w="8644" w:type="dxa"/>
            <w:gridSpan w:val="6"/>
            <w:tcBorders>
              <w:top w:val="nil"/>
              <w:bottom w:val="nil"/>
            </w:tcBorders>
          </w:tcPr>
          <w:p w14:paraId="6FDD10C8" w14:textId="77777777" w:rsidR="001D13F8" w:rsidRPr="00B44FF0" w:rsidRDefault="001D13F8" w:rsidP="001D13F8">
            <w:pPr>
              <w:rPr>
                <w:iCs/>
              </w:rPr>
            </w:pPr>
            <w:r w:rsidRPr="00D06C34">
              <w:rPr>
                <w:iCs/>
              </w:rPr>
              <w:t xml:space="preserve">The </w:t>
            </w:r>
            <w:r w:rsidRPr="00D06C34">
              <w:rPr>
                <w:i/>
                <w:iCs/>
              </w:rPr>
              <w:t>Contractor</w:t>
            </w:r>
            <w:r w:rsidRPr="00D06C34">
              <w:rPr>
                <w:iCs/>
              </w:rPr>
              <w:t xml:space="preserve"> is required to submit an updated verification certificate and necessary supporting documentation confirming the change in </w:t>
            </w:r>
            <w:r>
              <w:rPr>
                <w:iCs/>
              </w:rPr>
              <w:t xml:space="preserve">his </w:t>
            </w:r>
            <w:r w:rsidRPr="00D06C34">
              <w:rPr>
                <w:iCs/>
              </w:rPr>
              <w:t xml:space="preserve">B-BBEE status to the </w:t>
            </w:r>
            <w:r>
              <w:rPr>
                <w:i/>
                <w:iCs/>
              </w:rPr>
              <w:t xml:space="preserve">Service </w:t>
            </w:r>
            <w:r w:rsidRPr="00D06C34">
              <w:rPr>
                <w:i/>
                <w:iCs/>
              </w:rPr>
              <w:t>Manager</w:t>
            </w:r>
            <w:r w:rsidRPr="00D06C34">
              <w:rPr>
                <w:iCs/>
              </w:rPr>
              <w:t xml:space="preserve"> within thirty days of </w:t>
            </w:r>
            <w:r>
              <w:rPr>
                <w:iCs/>
              </w:rPr>
              <w:t xml:space="preserve">the </w:t>
            </w:r>
            <w:r w:rsidRPr="00D06C34">
              <w:rPr>
                <w:iCs/>
              </w:rPr>
              <w:t xml:space="preserve">notification </w:t>
            </w:r>
            <w:r>
              <w:rPr>
                <w:iCs/>
              </w:rPr>
              <w:t>o</w:t>
            </w:r>
            <w:r w:rsidRPr="00D06C34">
              <w:rPr>
                <w:iCs/>
              </w:rPr>
              <w:t xml:space="preserve">r as otherwise instructed by the </w:t>
            </w:r>
            <w:r>
              <w:rPr>
                <w:i/>
                <w:iCs/>
              </w:rPr>
              <w:t>Service</w:t>
            </w:r>
            <w:r w:rsidRPr="00D06C34">
              <w:rPr>
                <w:i/>
                <w:iCs/>
              </w:rPr>
              <w:t xml:space="preserve"> Manager</w:t>
            </w:r>
            <w:r w:rsidRPr="00D06C34">
              <w:rPr>
                <w:iCs/>
              </w:rPr>
              <w:t>.</w:t>
            </w:r>
          </w:p>
        </w:tc>
      </w:tr>
      <w:tr w:rsidR="001D13F8" w14:paraId="5341272B" w14:textId="77777777" w:rsidTr="00A14417">
        <w:trPr>
          <w:gridAfter w:val="1"/>
          <w:wAfter w:w="81" w:type="dxa"/>
        </w:trPr>
        <w:tc>
          <w:tcPr>
            <w:tcW w:w="1080" w:type="dxa"/>
            <w:gridSpan w:val="3"/>
            <w:tcBorders>
              <w:top w:val="nil"/>
              <w:bottom w:val="nil"/>
            </w:tcBorders>
            <w:shd w:val="clear" w:color="auto" w:fill="FFFFFF"/>
          </w:tcPr>
          <w:p w14:paraId="4FD9A143" w14:textId="77777777" w:rsidR="001D13F8" w:rsidRDefault="001D13F8" w:rsidP="00F612E6">
            <w:pPr>
              <w:jc w:val="right"/>
              <w:rPr>
                <w:bCs/>
              </w:rPr>
            </w:pPr>
            <w:r>
              <w:rPr>
                <w:bCs/>
              </w:rPr>
              <w:t>Z3.3</w:t>
            </w:r>
          </w:p>
        </w:tc>
        <w:tc>
          <w:tcPr>
            <w:tcW w:w="8644" w:type="dxa"/>
            <w:gridSpan w:val="6"/>
            <w:tcBorders>
              <w:top w:val="nil"/>
              <w:bottom w:val="nil"/>
            </w:tcBorders>
          </w:tcPr>
          <w:p w14:paraId="6B0C55B6" w14:textId="77777777" w:rsidR="001D13F8" w:rsidRPr="00B44FF0" w:rsidRDefault="001D13F8" w:rsidP="00307AB3">
            <w:pPr>
              <w:rPr>
                <w:iCs/>
              </w:rPr>
            </w:pPr>
            <w:r>
              <w:rPr>
                <w:rFonts w:cs="Arial"/>
              </w:rPr>
              <w:t xml:space="preserve">Where, as a result, the </w:t>
            </w:r>
            <w:r>
              <w:rPr>
                <w:rFonts w:cs="Arial"/>
                <w:i/>
              </w:rPr>
              <w:t>Contractor’s</w:t>
            </w:r>
            <w:r>
              <w:rPr>
                <w:rFonts w:cs="Arial"/>
              </w:rPr>
              <w:t xml:space="preserve"> B-B</w:t>
            </w:r>
            <w:r w:rsidRPr="001048EF">
              <w:rPr>
                <w:rFonts w:cs="Arial"/>
              </w:rPr>
              <w:t>BEE</w:t>
            </w:r>
            <w:r>
              <w:rPr>
                <w:rFonts w:cs="Arial"/>
              </w:rPr>
              <w:t xml:space="preserve"> status has decreased since the Contract Date </w:t>
            </w:r>
            <w:r w:rsidRPr="00144B23">
              <w:rPr>
                <w:rFonts w:cs="Arial"/>
              </w:rPr>
              <w:t>the</w:t>
            </w:r>
            <w:r>
              <w:rPr>
                <w:rFonts w:cs="Arial"/>
                <w:i/>
              </w:rPr>
              <w:t xml:space="preserve"> </w:t>
            </w:r>
            <w:r w:rsidRPr="00EC0CF2">
              <w:rPr>
                <w:rFonts w:cs="Arial"/>
                <w:i/>
              </w:rPr>
              <w:t xml:space="preserve">Employer </w:t>
            </w:r>
            <w:r>
              <w:rPr>
                <w:rFonts w:cs="Arial"/>
              </w:rPr>
              <w:t xml:space="preserve">may either re-negotiate this contract or alternatively, terminate the </w:t>
            </w:r>
            <w:r w:rsidRPr="00FB2F9D">
              <w:rPr>
                <w:rFonts w:cs="Arial"/>
                <w:i/>
              </w:rPr>
              <w:t>Contractor</w:t>
            </w:r>
            <w:r>
              <w:rPr>
                <w:rFonts w:cs="Arial"/>
              </w:rPr>
              <w:t xml:space="preserve">’s obligation to Provide the </w:t>
            </w:r>
            <w:r w:rsidR="00307AB3">
              <w:rPr>
                <w:rFonts w:cs="Arial"/>
              </w:rPr>
              <w:t>Service</w:t>
            </w:r>
            <w:r>
              <w:rPr>
                <w:rFonts w:cs="Arial"/>
              </w:rPr>
              <w:t>.</w:t>
            </w:r>
          </w:p>
        </w:tc>
      </w:tr>
      <w:tr w:rsidR="001D13F8" w14:paraId="056ED9B1" w14:textId="77777777" w:rsidTr="00A14417">
        <w:trPr>
          <w:gridAfter w:val="1"/>
          <w:wAfter w:w="81" w:type="dxa"/>
        </w:trPr>
        <w:tc>
          <w:tcPr>
            <w:tcW w:w="1080" w:type="dxa"/>
            <w:gridSpan w:val="3"/>
            <w:tcBorders>
              <w:top w:val="nil"/>
              <w:bottom w:val="nil"/>
            </w:tcBorders>
            <w:shd w:val="clear" w:color="auto" w:fill="FFFFFF"/>
          </w:tcPr>
          <w:p w14:paraId="058886CC" w14:textId="77777777" w:rsidR="001D13F8" w:rsidRDefault="001D13F8" w:rsidP="00F612E6">
            <w:pPr>
              <w:jc w:val="right"/>
              <w:rPr>
                <w:bCs/>
              </w:rPr>
            </w:pPr>
            <w:r>
              <w:rPr>
                <w:bCs/>
              </w:rPr>
              <w:t>Z3.4</w:t>
            </w:r>
          </w:p>
        </w:tc>
        <w:tc>
          <w:tcPr>
            <w:tcW w:w="8644" w:type="dxa"/>
            <w:gridSpan w:val="6"/>
            <w:tcBorders>
              <w:top w:val="nil"/>
              <w:bottom w:val="nil"/>
            </w:tcBorders>
          </w:tcPr>
          <w:p w14:paraId="61A80258" w14:textId="77777777" w:rsidR="001D13F8" w:rsidRPr="00B44FF0" w:rsidRDefault="001D13F8" w:rsidP="001D13F8">
            <w:pPr>
              <w:rPr>
                <w:iCs/>
              </w:rPr>
            </w:pPr>
            <w:r>
              <w:rPr>
                <w:rFonts w:cs="Arial"/>
              </w:rPr>
              <w:t xml:space="preserve">Failure by the </w:t>
            </w:r>
            <w:r>
              <w:rPr>
                <w:rFonts w:cs="Arial"/>
                <w:i/>
              </w:rPr>
              <w:t xml:space="preserve">Contractor </w:t>
            </w:r>
            <w:r>
              <w:rPr>
                <w:rFonts w:cs="Arial"/>
              </w:rPr>
              <w:t xml:space="preserve">to notify the </w:t>
            </w:r>
            <w:r w:rsidRPr="00EC0CF2">
              <w:rPr>
                <w:rFonts w:cs="Arial"/>
                <w:i/>
              </w:rPr>
              <w:t xml:space="preserve">Employer </w:t>
            </w:r>
            <w:r>
              <w:rPr>
                <w:rFonts w:cs="Arial"/>
              </w:rPr>
              <w:t xml:space="preserve">of a change in its B-BBEE status may constitute a reason for termination. </w:t>
            </w:r>
            <w:r>
              <w:rPr>
                <w:rFonts w:cs="Arial"/>
                <w:color w:val="000000"/>
              </w:rPr>
              <w:t xml:space="preserve">If the </w:t>
            </w:r>
            <w:r>
              <w:rPr>
                <w:rFonts w:cs="Arial"/>
                <w:i/>
                <w:color w:val="000000"/>
              </w:rPr>
              <w:t>Employer</w:t>
            </w:r>
            <w:r>
              <w:rPr>
                <w:rFonts w:cs="Arial"/>
                <w:color w:val="000000"/>
              </w:rPr>
              <w:t xml:space="preserve"> terminates in terms of this clause, the procedures on termination are P1, P2 and P4 as stated in clause 92, and the amount due is A1 and A3 as stated in clause 93.</w:t>
            </w:r>
          </w:p>
        </w:tc>
      </w:tr>
      <w:tr w:rsidR="001D13F8" w14:paraId="54F941DA" w14:textId="77777777" w:rsidTr="00A14417">
        <w:trPr>
          <w:gridAfter w:val="1"/>
          <w:wAfter w:w="81" w:type="dxa"/>
        </w:trPr>
        <w:tc>
          <w:tcPr>
            <w:tcW w:w="1080" w:type="dxa"/>
            <w:gridSpan w:val="3"/>
            <w:tcBorders>
              <w:top w:val="nil"/>
              <w:bottom w:val="nil"/>
            </w:tcBorders>
            <w:shd w:val="clear" w:color="auto" w:fill="FFFFFF"/>
          </w:tcPr>
          <w:p w14:paraId="08A2081D" w14:textId="77777777" w:rsidR="001D13F8" w:rsidRDefault="001D13F8" w:rsidP="00F612E6">
            <w:pPr>
              <w:jc w:val="right"/>
              <w:rPr>
                <w:bCs/>
              </w:rPr>
            </w:pPr>
          </w:p>
        </w:tc>
        <w:tc>
          <w:tcPr>
            <w:tcW w:w="8644" w:type="dxa"/>
            <w:gridSpan w:val="6"/>
            <w:tcBorders>
              <w:top w:val="nil"/>
              <w:bottom w:val="nil"/>
            </w:tcBorders>
          </w:tcPr>
          <w:p w14:paraId="4B1DE579" w14:textId="77777777" w:rsidR="001D13F8" w:rsidRDefault="001D13F8" w:rsidP="00F612E6">
            <w:pPr>
              <w:rPr>
                <w:rFonts w:cs="Arial"/>
              </w:rPr>
            </w:pPr>
          </w:p>
        </w:tc>
      </w:tr>
      <w:tr w:rsidR="001D13F8" w:rsidRPr="00B44FF0" w14:paraId="44F284B6" w14:textId="77777777" w:rsidTr="00A14417">
        <w:trPr>
          <w:gridAfter w:val="1"/>
          <w:wAfter w:w="81" w:type="dxa"/>
        </w:trPr>
        <w:tc>
          <w:tcPr>
            <w:tcW w:w="1073" w:type="dxa"/>
            <w:gridSpan w:val="2"/>
            <w:tcBorders>
              <w:top w:val="nil"/>
              <w:bottom w:val="nil"/>
            </w:tcBorders>
            <w:shd w:val="clear" w:color="auto" w:fill="FFFFFF"/>
          </w:tcPr>
          <w:p w14:paraId="79601B70" w14:textId="77777777" w:rsidR="001D13F8" w:rsidRPr="00B44FF0" w:rsidRDefault="001D13F8" w:rsidP="00F612E6">
            <w:pPr>
              <w:rPr>
                <w:b/>
                <w:bCs/>
              </w:rPr>
            </w:pPr>
            <w:r w:rsidRPr="00B44FF0">
              <w:rPr>
                <w:b/>
                <w:bCs/>
              </w:rPr>
              <w:t>Z</w:t>
            </w:r>
            <w:r w:rsidR="00597740">
              <w:rPr>
                <w:b/>
                <w:bCs/>
              </w:rPr>
              <w:t>4</w:t>
            </w:r>
          </w:p>
        </w:tc>
        <w:tc>
          <w:tcPr>
            <w:tcW w:w="8651" w:type="dxa"/>
            <w:gridSpan w:val="7"/>
            <w:tcBorders>
              <w:top w:val="nil"/>
              <w:bottom w:val="nil"/>
            </w:tcBorders>
          </w:tcPr>
          <w:p w14:paraId="77099052" w14:textId="77777777" w:rsidR="001D13F8" w:rsidRPr="00B44FF0" w:rsidRDefault="001D13F8" w:rsidP="00F612E6">
            <w:pPr>
              <w:rPr>
                <w:b/>
              </w:rPr>
            </w:pPr>
            <w:r w:rsidRPr="00B44FF0">
              <w:rPr>
                <w:b/>
              </w:rPr>
              <w:t>Confidentiality</w:t>
            </w:r>
          </w:p>
        </w:tc>
      </w:tr>
      <w:tr w:rsidR="001D13F8" w14:paraId="51301DDE" w14:textId="77777777" w:rsidTr="00A14417">
        <w:trPr>
          <w:gridAfter w:val="1"/>
          <w:wAfter w:w="81" w:type="dxa"/>
        </w:trPr>
        <w:tc>
          <w:tcPr>
            <w:tcW w:w="1073" w:type="dxa"/>
            <w:gridSpan w:val="2"/>
            <w:tcBorders>
              <w:top w:val="nil"/>
              <w:bottom w:val="nil"/>
            </w:tcBorders>
            <w:shd w:val="clear" w:color="auto" w:fill="FFFFFF"/>
          </w:tcPr>
          <w:p w14:paraId="26DA1BC0" w14:textId="77777777" w:rsidR="001D13F8" w:rsidRDefault="001D13F8" w:rsidP="00F612E6">
            <w:pPr>
              <w:jc w:val="right"/>
              <w:rPr>
                <w:bCs/>
              </w:rPr>
            </w:pPr>
            <w:r>
              <w:t>Z</w:t>
            </w:r>
            <w:r w:rsidR="00597740">
              <w:t>4</w:t>
            </w:r>
            <w:r>
              <w:t>.1</w:t>
            </w:r>
          </w:p>
        </w:tc>
        <w:tc>
          <w:tcPr>
            <w:tcW w:w="8651" w:type="dxa"/>
            <w:gridSpan w:val="7"/>
            <w:tcBorders>
              <w:top w:val="nil"/>
              <w:bottom w:val="nil"/>
            </w:tcBorders>
          </w:tcPr>
          <w:p w14:paraId="1867623B" w14:textId="77777777" w:rsidR="001D13F8" w:rsidRPr="00B44FF0" w:rsidRDefault="001D13F8" w:rsidP="00F612E6">
            <w:r w:rsidRPr="00F5499D">
              <w:t xml:space="preserve">The </w:t>
            </w:r>
            <w:r w:rsidRPr="00F5499D">
              <w:rPr>
                <w:i/>
              </w:rPr>
              <w:t>Contractor</w:t>
            </w:r>
            <w:r w:rsidRPr="00F5499D">
              <w:t xml:space="preserve"> does not disclose or make any information arising from or in connection with this contract available to Others. </w:t>
            </w:r>
            <w:r w:rsidRPr="00B44FF0">
              <w:t xml:space="preserve">This undertaking does not, however, apply to information which at the time of disclosure or thereafter, without default on the part of the </w:t>
            </w:r>
            <w:r w:rsidRPr="00B44FF0">
              <w:rPr>
                <w:i/>
              </w:rPr>
              <w:t>Contractor</w:t>
            </w:r>
            <w:r w:rsidRPr="00B44FF0">
              <w:t xml:space="preserve">, enters the public domain or </w:t>
            </w:r>
            <w:r>
              <w:t xml:space="preserve">to </w:t>
            </w:r>
            <w:r w:rsidRPr="00B44FF0">
              <w:t xml:space="preserve">information which was already in the possession of the </w:t>
            </w:r>
            <w:r w:rsidRPr="00B44FF0">
              <w:rPr>
                <w:i/>
              </w:rPr>
              <w:t>Contractor</w:t>
            </w:r>
            <w:r w:rsidRPr="00B44FF0">
              <w:t xml:space="preserve"> at the time of disclosure (evidenced by written records in existence at that time</w:t>
            </w:r>
            <w:r w:rsidRPr="00057D67">
              <w:t xml:space="preserve">).  Should the </w:t>
            </w:r>
            <w:r w:rsidRPr="00057D67">
              <w:rPr>
                <w:i/>
              </w:rPr>
              <w:lastRenderedPageBreak/>
              <w:t xml:space="preserve">Contractor </w:t>
            </w:r>
            <w:r w:rsidRPr="00057D67">
              <w:t xml:space="preserve">disclose information to Others in terms of clause 25.1, the </w:t>
            </w:r>
            <w:r w:rsidRPr="00057D67">
              <w:rPr>
                <w:i/>
              </w:rPr>
              <w:t>Contractor</w:t>
            </w:r>
            <w:r w:rsidRPr="00057D67">
              <w:t xml:space="preserve"> ensure</w:t>
            </w:r>
            <w:r>
              <w:t>s</w:t>
            </w:r>
            <w:r w:rsidRPr="00057D67">
              <w:t xml:space="preserve"> that the provisions of this clause </w:t>
            </w:r>
            <w:r>
              <w:t>are</w:t>
            </w:r>
            <w:r w:rsidRPr="00057D67">
              <w:t xml:space="preserve"> complied with by </w:t>
            </w:r>
            <w:r>
              <w:t>the recipient.</w:t>
            </w:r>
          </w:p>
        </w:tc>
      </w:tr>
      <w:tr w:rsidR="001D13F8" w14:paraId="2AF98918" w14:textId="77777777" w:rsidTr="00A14417">
        <w:trPr>
          <w:gridAfter w:val="1"/>
          <w:wAfter w:w="81" w:type="dxa"/>
        </w:trPr>
        <w:tc>
          <w:tcPr>
            <w:tcW w:w="1073" w:type="dxa"/>
            <w:gridSpan w:val="2"/>
            <w:tcBorders>
              <w:top w:val="nil"/>
              <w:bottom w:val="nil"/>
            </w:tcBorders>
            <w:shd w:val="clear" w:color="auto" w:fill="FFFFFF"/>
          </w:tcPr>
          <w:p w14:paraId="3DF69C79" w14:textId="77777777" w:rsidR="001D13F8" w:rsidRDefault="001D13F8" w:rsidP="00F612E6">
            <w:pPr>
              <w:jc w:val="right"/>
              <w:rPr>
                <w:bCs/>
              </w:rPr>
            </w:pPr>
            <w:r>
              <w:lastRenderedPageBreak/>
              <w:t>Z</w:t>
            </w:r>
            <w:r w:rsidR="00597740">
              <w:t>4</w:t>
            </w:r>
            <w:r>
              <w:t>.2</w:t>
            </w:r>
          </w:p>
        </w:tc>
        <w:tc>
          <w:tcPr>
            <w:tcW w:w="8651" w:type="dxa"/>
            <w:gridSpan w:val="7"/>
            <w:tcBorders>
              <w:top w:val="nil"/>
              <w:bottom w:val="nil"/>
            </w:tcBorders>
          </w:tcPr>
          <w:p w14:paraId="38DDAB18" w14:textId="77777777" w:rsidR="001D13F8" w:rsidRPr="00B44FF0" w:rsidRDefault="001D13F8" w:rsidP="009A51F5">
            <w:r w:rsidRPr="00B44FF0">
              <w:t xml:space="preserve">If </w:t>
            </w:r>
            <w:r w:rsidRPr="00B44FF0">
              <w:rPr>
                <w:lang w:val="en-US"/>
              </w:rPr>
              <w:t xml:space="preserve">the </w:t>
            </w:r>
            <w:r w:rsidRPr="00B44FF0">
              <w:rPr>
                <w:i/>
                <w:lang w:val="en-US"/>
              </w:rPr>
              <w:t>Contractor</w:t>
            </w:r>
            <w:r w:rsidRPr="00B44FF0">
              <w:rPr>
                <w:lang w:val="en-US"/>
              </w:rPr>
              <w:t xml:space="preserve"> </w:t>
            </w:r>
            <w:r w:rsidRPr="00B44FF0">
              <w:t xml:space="preserve">is uncertain about whether any </w:t>
            </w:r>
            <w:r>
              <w:t xml:space="preserve">such </w:t>
            </w:r>
            <w:r w:rsidRPr="00B44FF0">
              <w:t xml:space="preserve">information is confidential, it is to be regarded as such until notified otherwise by the </w:t>
            </w:r>
            <w:r w:rsidR="009A51F5">
              <w:rPr>
                <w:i/>
              </w:rPr>
              <w:t xml:space="preserve">Service </w:t>
            </w:r>
            <w:r w:rsidRPr="00B44FF0">
              <w:rPr>
                <w:i/>
              </w:rPr>
              <w:t>Manager</w:t>
            </w:r>
            <w:r w:rsidRPr="00B44FF0">
              <w:t>.</w:t>
            </w:r>
          </w:p>
        </w:tc>
      </w:tr>
      <w:tr w:rsidR="001D13F8" w14:paraId="5EF2647B" w14:textId="77777777" w:rsidTr="00A14417">
        <w:trPr>
          <w:gridAfter w:val="1"/>
          <w:wAfter w:w="81" w:type="dxa"/>
        </w:trPr>
        <w:tc>
          <w:tcPr>
            <w:tcW w:w="1073" w:type="dxa"/>
            <w:gridSpan w:val="2"/>
            <w:tcBorders>
              <w:top w:val="nil"/>
              <w:bottom w:val="nil"/>
            </w:tcBorders>
            <w:shd w:val="clear" w:color="auto" w:fill="FFFFFF"/>
          </w:tcPr>
          <w:p w14:paraId="420D1B3C" w14:textId="77777777" w:rsidR="001D13F8" w:rsidRDefault="001D13F8" w:rsidP="00F612E6">
            <w:pPr>
              <w:jc w:val="right"/>
              <w:rPr>
                <w:bCs/>
              </w:rPr>
            </w:pPr>
            <w:r>
              <w:t>Z</w:t>
            </w:r>
            <w:r w:rsidR="00597740">
              <w:t>4</w:t>
            </w:r>
            <w:r>
              <w:t>.3</w:t>
            </w:r>
          </w:p>
        </w:tc>
        <w:tc>
          <w:tcPr>
            <w:tcW w:w="8651" w:type="dxa"/>
            <w:gridSpan w:val="7"/>
            <w:tcBorders>
              <w:top w:val="nil"/>
              <w:bottom w:val="nil"/>
            </w:tcBorders>
          </w:tcPr>
          <w:p w14:paraId="0BDAAB82" w14:textId="77777777" w:rsidR="001D13F8" w:rsidRPr="00B44FF0" w:rsidRDefault="001D13F8" w:rsidP="00F612E6">
            <w:r w:rsidRPr="00B44FF0">
              <w:t xml:space="preserve">In the event that the </w:t>
            </w:r>
            <w:r w:rsidRPr="00B44FF0">
              <w:rPr>
                <w:i/>
              </w:rPr>
              <w:t>Contractor</w:t>
            </w:r>
            <w:r w:rsidRPr="00B44FF0">
              <w:t xml:space="preserve"> is, at any time, required by law to disclose any </w:t>
            </w:r>
            <w:r>
              <w:t xml:space="preserve">such </w:t>
            </w:r>
            <w:r w:rsidRPr="00B44FF0">
              <w:t xml:space="preserve">information which is required to be kept confidential, the </w:t>
            </w:r>
            <w:r w:rsidRPr="00B44FF0">
              <w:rPr>
                <w:i/>
              </w:rPr>
              <w:t>Contractor</w:t>
            </w:r>
            <w:r w:rsidRPr="00B44FF0">
              <w:t xml:space="preserve">, to the extent permitted by law prior to disclosure, notifies the </w:t>
            </w:r>
            <w:r w:rsidRPr="00B44FF0">
              <w:rPr>
                <w:i/>
              </w:rPr>
              <w:t>Employer</w:t>
            </w:r>
            <w:r w:rsidRPr="00B44FF0">
              <w:t xml:space="preserve"> so that an appropriate protection order and/or any other action can be </w:t>
            </w:r>
            <w:proofErr w:type="gramStart"/>
            <w:r w:rsidRPr="00B44FF0">
              <w:t>taken</w:t>
            </w:r>
            <w:proofErr w:type="gramEnd"/>
            <w:r w:rsidRPr="00B44FF0">
              <w:t xml:space="preserve"> if possible, prior to any disclosure.  </w:t>
            </w:r>
            <w:proofErr w:type="gramStart"/>
            <w:r w:rsidRPr="00B44FF0">
              <w:t>In the event that</w:t>
            </w:r>
            <w:proofErr w:type="gramEnd"/>
            <w:r w:rsidRPr="00B44FF0">
              <w:t xml:space="preserve"> such protective order is not, or cannot, be obtained, then the </w:t>
            </w:r>
            <w:r w:rsidRPr="00B44FF0">
              <w:rPr>
                <w:i/>
              </w:rPr>
              <w:t>Contractor</w:t>
            </w:r>
            <w:r w:rsidRPr="00B44FF0">
              <w:t xml:space="preserve"> may disclose that portion of the information which it is required to be disclosed by law and uses reasonable efforts to obtain assurances that confidential treatment will be afforded to the information so disclosed</w:t>
            </w:r>
            <w:r>
              <w:t>.</w:t>
            </w:r>
          </w:p>
        </w:tc>
      </w:tr>
      <w:tr w:rsidR="001D13F8" w14:paraId="63989DC1" w14:textId="77777777" w:rsidTr="00A14417">
        <w:trPr>
          <w:gridAfter w:val="1"/>
          <w:wAfter w:w="81" w:type="dxa"/>
        </w:trPr>
        <w:tc>
          <w:tcPr>
            <w:tcW w:w="1073" w:type="dxa"/>
            <w:gridSpan w:val="2"/>
            <w:tcBorders>
              <w:top w:val="nil"/>
              <w:bottom w:val="nil"/>
            </w:tcBorders>
            <w:shd w:val="clear" w:color="auto" w:fill="FFFFFF"/>
          </w:tcPr>
          <w:p w14:paraId="14059CC0" w14:textId="77777777" w:rsidR="001D13F8" w:rsidRDefault="001D13F8" w:rsidP="00F612E6">
            <w:pPr>
              <w:jc w:val="right"/>
              <w:rPr>
                <w:bCs/>
              </w:rPr>
            </w:pPr>
            <w:r>
              <w:rPr>
                <w:bCs/>
              </w:rPr>
              <w:t>Z</w:t>
            </w:r>
            <w:r w:rsidR="00597740">
              <w:rPr>
                <w:bCs/>
              </w:rPr>
              <w:t>4</w:t>
            </w:r>
            <w:r>
              <w:rPr>
                <w:bCs/>
              </w:rPr>
              <w:t>.4</w:t>
            </w:r>
          </w:p>
        </w:tc>
        <w:tc>
          <w:tcPr>
            <w:tcW w:w="8651" w:type="dxa"/>
            <w:gridSpan w:val="7"/>
            <w:tcBorders>
              <w:top w:val="nil"/>
              <w:bottom w:val="nil"/>
            </w:tcBorders>
          </w:tcPr>
          <w:p w14:paraId="365B31F7" w14:textId="77777777" w:rsidR="001D13F8" w:rsidRPr="00B44FF0" w:rsidRDefault="001D13F8" w:rsidP="009A51F5">
            <w:r w:rsidRPr="00B44FF0">
              <w:t xml:space="preserve">The taking of images (whether photographs, video footage or otherwise) of the </w:t>
            </w:r>
            <w:r w:rsidR="009A51F5">
              <w:t>Affected Property</w:t>
            </w:r>
            <w:r w:rsidRPr="00B44FF0">
              <w:t xml:space="preserve"> or any portion thereof, </w:t>
            </w:r>
            <w:proofErr w:type="gramStart"/>
            <w:r w:rsidRPr="00B44FF0">
              <w:t>in the course of</w:t>
            </w:r>
            <w:proofErr w:type="gramEnd"/>
            <w:r w:rsidRPr="00B44FF0">
              <w:t xml:space="preserve"> Providing the </w:t>
            </w:r>
            <w:r w:rsidR="009A51F5">
              <w:t>Service</w:t>
            </w:r>
            <w:r w:rsidRPr="00B44FF0">
              <w:t xml:space="preserve"> and after </w:t>
            </w:r>
            <w:r w:rsidR="009A51F5">
              <w:t xml:space="preserve">the end of the </w:t>
            </w:r>
            <w:r w:rsidR="009A51F5" w:rsidRPr="009A51F5">
              <w:rPr>
                <w:i/>
              </w:rPr>
              <w:t>service period</w:t>
            </w:r>
            <w:r w:rsidRPr="00B44FF0">
              <w:t xml:space="preserve">, requires the prior written consent of the </w:t>
            </w:r>
            <w:r w:rsidR="009A51F5" w:rsidRPr="009A51F5">
              <w:rPr>
                <w:i/>
              </w:rPr>
              <w:t>Service</w:t>
            </w:r>
            <w:r w:rsidRPr="00B44FF0">
              <w:rPr>
                <w:i/>
              </w:rPr>
              <w:t xml:space="preserve"> Manager</w:t>
            </w:r>
            <w:r w:rsidRPr="00B44FF0">
              <w:t xml:space="preserve">.  </w:t>
            </w:r>
            <w:r w:rsidRPr="008A0DF3">
              <w:t xml:space="preserve">All rights in and to all such images vests exclusively in the </w:t>
            </w:r>
            <w:r w:rsidRPr="008A0DF3">
              <w:rPr>
                <w:i/>
              </w:rPr>
              <w:t>Employer</w:t>
            </w:r>
            <w:r w:rsidRPr="008A0DF3">
              <w:t>.</w:t>
            </w:r>
            <w:r w:rsidRPr="00B44FF0">
              <w:t xml:space="preserve">  </w:t>
            </w:r>
          </w:p>
        </w:tc>
      </w:tr>
      <w:tr w:rsidR="001D13F8" w14:paraId="47C70DEE" w14:textId="77777777" w:rsidTr="00A14417">
        <w:trPr>
          <w:gridAfter w:val="1"/>
          <w:wAfter w:w="81" w:type="dxa"/>
        </w:trPr>
        <w:tc>
          <w:tcPr>
            <w:tcW w:w="1073" w:type="dxa"/>
            <w:gridSpan w:val="2"/>
            <w:tcBorders>
              <w:top w:val="nil"/>
              <w:bottom w:val="nil"/>
            </w:tcBorders>
            <w:shd w:val="clear" w:color="auto" w:fill="FFFFFF"/>
            <w:vAlign w:val="center"/>
          </w:tcPr>
          <w:p w14:paraId="70E8EAD3" w14:textId="77777777" w:rsidR="001D13F8" w:rsidRDefault="001D13F8" w:rsidP="00F612E6">
            <w:pPr>
              <w:jc w:val="right"/>
              <w:rPr>
                <w:bCs/>
              </w:rPr>
            </w:pPr>
            <w:r>
              <w:rPr>
                <w:bCs/>
              </w:rPr>
              <w:t>Z</w:t>
            </w:r>
            <w:r w:rsidR="00597740">
              <w:rPr>
                <w:bCs/>
              </w:rPr>
              <w:t>4</w:t>
            </w:r>
            <w:r>
              <w:rPr>
                <w:bCs/>
              </w:rPr>
              <w:t>.5</w:t>
            </w:r>
          </w:p>
        </w:tc>
        <w:tc>
          <w:tcPr>
            <w:tcW w:w="8651" w:type="dxa"/>
            <w:gridSpan w:val="7"/>
            <w:tcBorders>
              <w:top w:val="nil"/>
              <w:bottom w:val="nil"/>
            </w:tcBorders>
          </w:tcPr>
          <w:p w14:paraId="32858834" w14:textId="77777777" w:rsidR="001D13F8" w:rsidRPr="00B44FF0" w:rsidRDefault="001D13F8" w:rsidP="00F612E6">
            <w:r w:rsidRPr="00B44FF0">
              <w:t xml:space="preserve">The </w:t>
            </w:r>
            <w:r w:rsidRPr="00B44FF0">
              <w:rPr>
                <w:i/>
              </w:rPr>
              <w:t xml:space="preserve">Contractor </w:t>
            </w:r>
            <w:r w:rsidRPr="00B44FF0">
              <w:t xml:space="preserve">ensures that </w:t>
            </w:r>
            <w:r>
              <w:t>all his subcontractors abide by the undertakings in this clause.</w:t>
            </w:r>
          </w:p>
        </w:tc>
      </w:tr>
      <w:tr w:rsidR="001D13F8" w14:paraId="35E8967F" w14:textId="77777777" w:rsidTr="00A14417">
        <w:trPr>
          <w:gridAfter w:val="1"/>
          <w:wAfter w:w="81" w:type="dxa"/>
        </w:trPr>
        <w:tc>
          <w:tcPr>
            <w:tcW w:w="1073" w:type="dxa"/>
            <w:gridSpan w:val="2"/>
            <w:tcBorders>
              <w:top w:val="nil"/>
              <w:bottom w:val="nil"/>
            </w:tcBorders>
            <w:shd w:val="clear" w:color="auto" w:fill="FFFFFF"/>
            <w:vAlign w:val="center"/>
          </w:tcPr>
          <w:p w14:paraId="3A6E3189" w14:textId="77777777" w:rsidR="001D13F8" w:rsidRDefault="001D13F8" w:rsidP="00F612E6">
            <w:pPr>
              <w:jc w:val="right"/>
              <w:rPr>
                <w:bCs/>
              </w:rPr>
            </w:pPr>
          </w:p>
        </w:tc>
        <w:tc>
          <w:tcPr>
            <w:tcW w:w="8651" w:type="dxa"/>
            <w:gridSpan w:val="7"/>
            <w:tcBorders>
              <w:top w:val="nil"/>
              <w:bottom w:val="nil"/>
            </w:tcBorders>
          </w:tcPr>
          <w:p w14:paraId="306F38F3" w14:textId="77777777" w:rsidR="001D13F8" w:rsidRPr="00B44FF0" w:rsidRDefault="001D13F8" w:rsidP="00F612E6"/>
        </w:tc>
      </w:tr>
      <w:tr w:rsidR="001D13F8" w:rsidRPr="00B44FF0" w14:paraId="3B0E38FB" w14:textId="77777777" w:rsidTr="00A14417">
        <w:trPr>
          <w:gridAfter w:val="1"/>
          <w:wAfter w:w="81" w:type="dxa"/>
        </w:trPr>
        <w:tc>
          <w:tcPr>
            <w:tcW w:w="1073" w:type="dxa"/>
            <w:gridSpan w:val="2"/>
            <w:tcBorders>
              <w:top w:val="nil"/>
              <w:bottom w:val="nil"/>
            </w:tcBorders>
            <w:shd w:val="clear" w:color="auto" w:fill="FFFFFF"/>
            <w:vAlign w:val="center"/>
          </w:tcPr>
          <w:p w14:paraId="36E26645" w14:textId="77777777" w:rsidR="001D13F8" w:rsidRPr="00B44FF0" w:rsidRDefault="001D13F8" w:rsidP="00F612E6">
            <w:pPr>
              <w:rPr>
                <w:b/>
                <w:bCs/>
              </w:rPr>
            </w:pPr>
            <w:r w:rsidRPr="00B44FF0">
              <w:rPr>
                <w:b/>
                <w:bCs/>
              </w:rPr>
              <w:t>Z</w:t>
            </w:r>
            <w:r w:rsidR="00597740">
              <w:rPr>
                <w:b/>
                <w:bCs/>
              </w:rPr>
              <w:t>5</w:t>
            </w:r>
          </w:p>
        </w:tc>
        <w:tc>
          <w:tcPr>
            <w:tcW w:w="8651" w:type="dxa"/>
            <w:gridSpan w:val="7"/>
            <w:tcBorders>
              <w:top w:val="nil"/>
              <w:bottom w:val="nil"/>
            </w:tcBorders>
          </w:tcPr>
          <w:p w14:paraId="267A40A1" w14:textId="77777777" w:rsidR="001D13F8" w:rsidRPr="00B44FF0" w:rsidRDefault="001D13F8" w:rsidP="00F612E6">
            <w:pPr>
              <w:rPr>
                <w:b/>
              </w:rPr>
            </w:pPr>
            <w:r>
              <w:rPr>
                <w:b/>
              </w:rPr>
              <w:t xml:space="preserve">Waiver and estoppel: </w:t>
            </w:r>
            <w:r w:rsidRPr="00B44FF0">
              <w:rPr>
                <w:b/>
              </w:rPr>
              <w:t>Add to core clause 12.3:</w:t>
            </w:r>
          </w:p>
        </w:tc>
      </w:tr>
      <w:tr w:rsidR="001D13F8" w14:paraId="62E45B97" w14:textId="77777777" w:rsidTr="00A14417">
        <w:trPr>
          <w:gridAfter w:val="1"/>
          <w:wAfter w:w="81" w:type="dxa"/>
        </w:trPr>
        <w:tc>
          <w:tcPr>
            <w:tcW w:w="1073" w:type="dxa"/>
            <w:gridSpan w:val="2"/>
            <w:tcBorders>
              <w:top w:val="nil"/>
              <w:bottom w:val="nil"/>
            </w:tcBorders>
            <w:shd w:val="clear" w:color="auto" w:fill="FFFFFF"/>
          </w:tcPr>
          <w:p w14:paraId="2BACBC84" w14:textId="77777777" w:rsidR="001D13F8" w:rsidRDefault="001D13F8" w:rsidP="00F612E6">
            <w:pPr>
              <w:jc w:val="right"/>
              <w:rPr>
                <w:bCs/>
              </w:rPr>
            </w:pPr>
            <w:r>
              <w:rPr>
                <w:bCs/>
              </w:rPr>
              <w:t>Z</w:t>
            </w:r>
            <w:r w:rsidR="00597740">
              <w:rPr>
                <w:bCs/>
              </w:rPr>
              <w:t>5</w:t>
            </w:r>
            <w:r>
              <w:rPr>
                <w:bCs/>
              </w:rPr>
              <w:t>.1</w:t>
            </w:r>
          </w:p>
        </w:tc>
        <w:tc>
          <w:tcPr>
            <w:tcW w:w="8651" w:type="dxa"/>
            <w:gridSpan w:val="7"/>
            <w:tcBorders>
              <w:top w:val="nil"/>
              <w:bottom w:val="nil"/>
            </w:tcBorders>
          </w:tcPr>
          <w:p w14:paraId="1CC8EACC" w14:textId="77777777" w:rsidR="001D13F8" w:rsidRPr="00B44FF0" w:rsidRDefault="001D13F8" w:rsidP="009A51F5">
            <w:r w:rsidRPr="00B44FF0">
              <w:t>Any extension, concession, waiver or relaxation of any action stated in this contract by the Parties</w:t>
            </w:r>
            <w:r w:rsidRPr="00B44FF0">
              <w:rPr>
                <w:i/>
              </w:rPr>
              <w:t>,</w:t>
            </w:r>
            <w:r w:rsidRPr="00B44FF0">
              <w:t xml:space="preserve"> the </w:t>
            </w:r>
            <w:r w:rsidR="009A51F5">
              <w:rPr>
                <w:i/>
              </w:rPr>
              <w:t xml:space="preserve">Service </w:t>
            </w:r>
            <w:r w:rsidRPr="00B44FF0">
              <w:rPr>
                <w:i/>
              </w:rPr>
              <w:t>Manager</w:t>
            </w:r>
            <w:r w:rsidRPr="00B44FF0">
              <w:t xml:space="preserve"> or the </w:t>
            </w:r>
            <w:r w:rsidRPr="00B44FF0">
              <w:rPr>
                <w:i/>
              </w:rPr>
              <w:t>Adjudicator</w:t>
            </w:r>
            <w:r w:rsidRPr="00B44FF0">
              <w:t xml:space="preserve"> does not constitute a waiver of </w:t>
            </w:r>
            <w:proofErr w:type="gramStart"/>
            <w:r w:rsidRPr="00B44FF0">
              <w:t>rights</w:t>
            </w:r>
            <w:r w:rsidRPr="00B44FF0">
              <w:rPr>
                <w:lang w:val="en-US"/>
              </w:rPr>
              <w:t>, and</w:t>
            </w:r>
            <w:proofErr w:type="gramEnd"/>
            <w:r w:rsidRPr="00B44FF0">
              <w:rPr>
                <w:lang w:val="en-US"/>
              </w:rPr>
              <w:t xml:space="preserve"> does not give rise to an estoppel unless the Parties agree otherwise and confirm such agreement in writing.</w:t>
            </w:r>
          </w:p>
        </w:tc>
      </w:tr>
      <w:tr w:rsidR="001D13F8" w14:paraId="15C977AC" w14:textId="77777777" w:rsidTr="00A14417">
        <w:trPr>
          <w:gridAfter w:val="1"/>
          <w:wAfter w:w="81" w:type="dxa"/>
        </w:trPr>
        <w:tc>
          <w:tcPr>
            <w:tcW w:w="1073" w:type="dxa"/>
            <w:gridSpan w:val="2"/>
            <w:tcBorders>
              <w:top w:val="nil"/>
              <w:bottom w:val="nil"/>
            </w:tcBorders>
            <w:shd w:val="clear" w:color="auto" w:fill="FFFFFF"/>
          </w:tcPr>
          <w:p w14:paraId="6D9A94A2" w14:textId="77777777" w:rsidR="001D13F8" w:rsidRDefault="001D13F8" w:rsidP="00F612E6">
            <w:pPr>
              <w:jc w:val="right"/>
              <w:rPr>
                <w:bCs/>
              </w:rPr>
            </w:pPr>
          </w:p>
        </w:tc>
        <w:tc>
          <w:tcPr>
            <w:tcW w:w="8651" w:type="dxa"/>
            <w:gridSpan w:val="7"/>
            <w:tcBorders>
              <w:top w:val="nil"/>
              <w:bottom w:val="nil"/>
            </w:tcBorders>
          </w:tcPr>
          <w:p w14:paraId="5E44F074" w14:textId="77777777" w:rsidR="001D13F8" w:rsidRPr="00B44FF0" w:rsidRDefault="001D13F8" w:rsidP="00F612E6"/>
        </w:tc>
      </w:tr>
      <w:tr w:rsidR="001D13F8" w14:paraId="65DA4F35" w14:textId="77777777" w:rsidTr="00A14417">
        <w:trPr>
          <w:gridAfter w:val="1"/>
          <w:wAfter w:w="81" w:type="dxa"/>
        </w:trPr>
        <w:tc>
          <w:tcPr>
            <w:tcW w:w="1080" w:type="dxa"/>
            <w:gridSpan w:val="3"/>
            <w:tcBorders>
              <w:top w:val="nil"/>
              <w:bottom w:val="nil"/>
            </w:tcBorders>
            <w:shd w:val="clear" w:color="auto" w:fill="FFFFFF"/>
          </w:tcPr>
          <w:p w14:paraId="6D00B9AE" w14:textId="77777777" w:rsidR="001D13F8" w:rsidRDefault="001D13F8" w:rsidP="00F612E6">
            <w:pPr>
              <w:rPr>
                <w:bCs/>
              </w:rPr>
            </w:pPr>
            <w:r w:rsidRPr="00B44FF0">
              <w:rPr>
                <w:b/>
                <w:bCs/>
              </w:rPr>
              <w:t>Z</w:t>
            </w:r>
            <w:r w:rsidR="00597740">
              <w:rPr>
                <w:b/>
                <w:bCs/>
              </w:rPr>
              <w:t>6</w:t>
            </w:r>
          </w:p>
        </w:tc>
        <w:tc>
          <w:tcPr>
            <w:tcW w:w="8644" w:type="dxa"/>
            <w:gridSpan w:val="6"/>
            <w:tcBorders>
              <w:top w:val="nil"/>
              <w:bottom w:val="nil"/>
            </w:tcBorders>
          </w:tcPr>
          <w:p w14:paraId="4FE02AE4" w14:textId="77777777" w:rsidR="001D13F8" w:rsidRPr="00B44FF0" w:rsidRDefault="001D13F8" w:rsidP="00F612E6">
            <w:r w:rsidRPr="00B44FF0">
              <w:rPr>
                <w:b/>
              </w:rPr>
              <w:t>Health, safety and the environment</w:t>
            </w:r>
            <w:r>
              <w:rPr>
                <w:b/>
              </w:rPr>
              <w:t>:  Add to core clause 27.4</w:t>
            </w:r>
          </w:p>
        </w:tc>
      </w:tr>
      <w:tr w:rsidR="001D13F8" w14:paraId="00146CFE" w14:textId="77777777" w:rsidTr="00A14417">
        <w:trPr>
          <w:gridAfter w:val="1"/>
          <w:wAfter w:w="81" w:type="dxa"/>
        </w:trPr>
        <w:tc>
          <w:tcPr>
            <w:tcW w:w="1080" w:type="dxa"/>
            <w:gridSpan w:val="3"/>
            <w:tcBorders>
              <w:top w:val="nil"/>
              <w:bottom w:val="nil"/>
            </w:tcBorders>
            <w:shd w:val="clear" w:color="auto" w:fill="FFFFFF"/>
          </w:tcPr>
          <w:p w14:paraId="031D910E" w14:textId="77777777" w:rsidR="001D13F8" w:rsidRDefault="001D13F8" w:rsidP="00F612E6">
            <w:pPr>
              <w:jc w:val="right"/>
              <w:rPr>
                <w:bCs/>
              </w:rPr>
            </w:pPr>
            <w:r>
              <w:rPr>
                <w:bCs/>
              </w:rPr>
              <w:t>Z</w:t>
            </w:r>
            <w:r w:rsidR="00597740">
              <w:rPr>
                <w:bCs/>
              </w:rPr>
              <w:t>6</w:t>
            </w:r>
            <w:r>
              <w:rPr>
                <w:bCs/>
              </w:rPr>
              <w:t>.1</w:t>
            </w:r>
          </w:p>
        </w:tc>
        <w:tc>
          <w:tcPr>
            <w:tcW w:w="8644" w:type="dxa"/>
            <w:gridSpan w:val="6"/>
            <w:tcBorders>
              <w:top w:val="nil"/>
              <w:bottom w:val="nil"/>
            </w:tcBorders>
          </w:tcPr>
          <w:p w14:paraId="20526FAC" w14:textId="77777777" w:rsidR="001D13F8" w:rsidRPr="00B41857" w:rsidRDefault="001D13F8" w:rsidP="00F612E6">
            <w:pPr>
              <w:ind w:left="33" w:hanging="33"/>
              <w:jc w:val="both"/>
              <w:rPr>
                <w:rFonts w:cs="Arial"/>
                <w:szCs w:val="20"/>
              </w:rPr>
            </w:pPr>
            <w:r w:rsidRPr="00B41857">
              <w:rPr>
                <w:rFonts w:cs="Arial"/>
                <w:szCs w:val="20"/>
              </w:rPr>
              <w:t xml:space="preserve">The </w:t>
            </w:r>
            <w:r w:rsidRPr="00EE0A57">
              <w:rPr>
                <w:rFonts w:cs="Arial"/>
                <w:i/>
                <w:szCs w:val="20"/>
              </w:rPr>
              <w:t>Contractor</w:t>
            </w:r>
            <w:r w:rsidRPr="00B41857">
              <w:rPr>
                <w:rFonts w:cs="Arial"/>
                <w:szCs w:val="20"/>
              </w:rPr>
              <w:t xml:space="preserve"> undertakes to take all reasonable precautions to maintain the health and safety of persons in and about the execution of the </w:t>
            </w:r>
            <w:r w:rsidR="009A51F5" w:rsidRPr="009A51F5">
              <w:rPr>
                <w:rFonts w:cs="Arial"/>
                <w:i/>
                <w:szCs w:val="20"/>
              </w:rPr>
              <w:t>service</w:t>
            </w:r>
            <w:r w:rsidRPr="00B41857">
              <w:rPr>
                <w:rFonts w:cs="Arial"/>
                <w:szCs w:val="20"/>
              </w:rPr>
              <w:t xml:space="preserve">. Without limitation the </w:t>
            </w:r>
            <w:r w:rsidRPr="00EE0A57">
              <w:rPr>
                <w:rFonts w:cs="Arial"/>
                <w:i/>
                <w:szCs w:val="20"/>
              </w:rPr>
              <w:t>Contractor</w:t>
            </w:r>
            <w:r w:rsidRPr="00B41857">
              <w:rPr>
                <w:rFonts w:cs="Arial"/>
                <w:szCs w:val="20"/>
              </w:rPr>
              <w:t>:</w:t>
            </w:r>
          </w:p>
          <w:p w14:paraId="1592EC10" w14:textId="77777777" w:rsidR="001D13F8" w:rsidRPr="008A0DF3" w:rsidRDefault="001D13F8" w:rsidP="009A51F5">
            <w:pPr>
              <w:pStyle w:val="ListBullet"/>
            </w:pPr>
            <w:r w:rsidRPr="008A0DF3">
              <w:t xml:space="preserve">accepts that the </w:t>
            </w:r>
            <w:r w:rsidRPr="008A0DF3">
              <w:rPr>
                <w:i/>
              </w:rPr>
              <w:t>Employer</w:t>
            </w:r>
            <w:r w:rsidRPr="008A0DF3">
              <w:t xml:space="preserve"> may appoint him as the “Principal Contractor” (as defined and provided for under the Construction Regulations </w:t>
            </w:r>
            <w:r w:rsidR="00D1682A">
              <w:t>2014</w:t>
            </w:r>
            <w:r w:rsidRPr="008A0DF3">
              <w:t xml:space="preserve"> (promulgated under the Occupational Health &amp; Safety Act 85 of 1993) (“the Construction Regulations”) for the </w:t>
            </w:r>
            <w:r w:rsidR="008A0DF3" w:rsidRPr="008A0DF3">
              <w:t xml:space="preserve">Affected </w:t>
            </w:r>
            <w:proofErr w:type="gramStart"/>
            <w:r w:rsidR="008A0DF3" w:rsidRPr="008A0DF3">
              <w:t>Property</w:t>
            </w:r>
            <w:r w:rsidRPr="008A0DF3">
              <w:t>;</w:t>
            </w:r>
            <w:proofErr w:type="gramEnd"/>
          </w:p>
          <w:p w14:paraId="4076CC5F" w14:textId="77777777" w:rsidR="001D13F8" w:rsidRPr="009A51F5" w:rsidRDefault="001D13F8" w:rsidP="009A51F5">
            <w:pPr>
              <w:pStyle w:val="ListBullet"/>
            </w:pPr>
            <w:r w:rsidRPr="009A51F5">
              <w:t xml:space="preserve">warrants that the total of the Prices as at the Contract Date includes </w:t>
            </w:r>
            <w:proofErr w:type="gramStart"/>
            <w:r w:rsidRPr="009A51F5">
              <w:t>a sufficient amount</w:t>
            </w:r>
            <w:proofErr w:type="gramEnd"/>
            <w:r w:rsidRPr="009A51F5">
              <w:t xml:space="preserve">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w:t>
            </w:r>
            <w:r w:rsidR="00794B43">
              <w:t xml:space="preserve">the </w:t>
            </w:r>
            <w:r w:rsidR="009A51F5" w:rsidRPr="00794B43">
              <w:rPr>
                <w:i/>
              </w:rPr>
              <w:t>service</w:t>
            </w:r>
            <w:r w:rsidRPr="009A51F5">
              <w:t>; and</w:t>
            </w:r>
          </w:p>
          <w:p w14:paraId="288B38F2" w14:textId="77777777" w:rsidR="001D13F8" w:rsidRPr="00B44FF0" w:rsidRDefault="001D13F8" w:rsidP="00794B43">
            <w:pPr>
              <w:pStyle w:val="ListBullet"/>
            </w:pPr>
            <w:r w:rsidRPr="009A51F5">
              <w:t xml:space="preserve">undertakes, in and about the execution of the </w:t>
            </w:r>
            <w:r w:rsidR="009A51F5" w:rsidRPr="00794B43">
              <w:rPr>
                <w:i/>
              </w:rPr>
              <w:t>service</w:t>
            </w:r>
            <w:r w:rsidRPr="009A51F5">
              <w:t xml:space="preserve">, to comply with the Construction Regulations and with all applicable health &amp; safety laws and regulations and rules, guidelines and procedures otherwise provided for under this contract and ensures that his Subcontractors, employees and others under the </w:t>
            </w:r>
            <w:r w:rsidRPr="009A51F5">
              <w:rPr>
                <w:i/>
              </w:rPr>
              <w:t>Contractor’s</w:t>
            </w:r>
            <w:r w:rsidRPr="009A51F5">
              <w:t xml:space="preserve"> direction and control, likewise observe and comply with the foregoing.</w:t>
            </w:r>
          </w:p>
        </w:tc>
      </w:tr>
      <w:tr w:rsidR="001D13F8" w14:paraId="6AC4B648" w14:textId="77777777" w:rsidTr="00A14417">
        <w:trPr>
          <w:gridAfter w:val="1"/>
          <w:wAfter w:w="81" w:type="dxa"/>
        </w:trPr>
        <w:tc>
          <w:tcPr>
            <w:tcW w:w="1080" w:type="dxa"/>
            <w:gridSpan w:val="3"/>
            <w:tcBorders>
              <w:top w:val="nil"/>
              <w:bottom w:val="nil"/>
            </w:tcBorders>
            <w:shd w:val="clear" w:color="auto" w:fill="FFFFFF"/>
          </w:tcPr>
          <w:p w14:paraId="2AA5EDEB" w14:textId="77777777" w:rsidR="001D13F8" w:rsidRDefault="001D13F8" w:rsidP="00F612E6">
            <w:pPr>
              <w:jc w:val="right"/>
              <w:rPr>
                <w:bCs/>
              </w:rPr>
            </w:pPr>
            <w:r>
              <w:rPr>
                <w:bCs/>
              </w:rPr>
              <w:t>Z</w:t>
            </w:r>
            <w:r w:rsidR="00597740">
              <w:rPr>
                <w:bCs/>
              </w:rPr>
              <w:t>6</w:t>
            </w:r>
            <w:r>
              <w:rPr>
                <w:bCs/>
              </w:rPr>
              <w:t>.2</w:t>
            </w:r>
          </w:p>
        </w:tc>
        <w:tc>
          <w:tcPr>
            <w:tcW w:w="8644" w:type="dxa"/>
            <w:gridSpan w:val="6"/>
            <w:tcBorders>
              <w:top w:val="nil"/>
              <w:bottom w:val="nil"/>
            </w:tcBorders>
          </w:tcPr>
          <w:p w14:paraId="3AA51934" w14:textId="77777777" w:rsidR="001D13F8" w:rsidRPr="00B41857" w:rsidRDefault="001D13F8" w:rsidP="009A51F5">
            <w:pPr>
              <w:ind w:left="33" w:hanging="33"/>
              <w:jc w:val="both"/>
              <w:rPr>
                <w:rFonts w:cs="Arial"/>
                <w:szCs w:val="20"/>
              </w:rPr>
            </w:pPr>
            <w:r w:rsidRPr="00B41857">
              <w:rPr>
                <w:rFonts w:cs="Arial"/>
                <w:szCs w:val="20"/>
              </w:rPr>
              <w:t xml:space="preserve">The </w:t>
            </w:r>
            <w:r w:rsidRPr="00EE0A57">
              <w:rPr>
                <w:rFonts w:cs="Arial"/>
                <w:i/>
                <w:szCs w:val="20"/>
              </w:rPr>
              <w:t>Contractor</w:t>
            </w:r>
            <w:r w:rsidRPr="00B41857">
              <w:rPr>
                <w:rFonts w:cs="Arial"/>
                <w:szCs w:val="20"/>
              </w:rPr>
              <w:t xml:space="preserve">, in and about the execution of the </w:t>
            </w:r>
            <w:r w:rsidR="009A51F5">
              <w:rPr>
                <w:rFonts w:cs="Arial"/>
                <w:i/>
                <w:szCs w:val="20"/>
              </w:rPr>
              <w:t>service</w:t>
            </w:r>
            <w:r w:rsidRPr="00B41857">
              <w:rPr>
                <w:rFonts w:cs="Arial"/>
                <w:szCs w:val="20"/>
              </w:rPr>
              <w:t xml:space="preserve">, complies with all applicable environmental laws and regulations and rules, guidelines and procedures otherwise provided for under this </w:t>
            </w:r>
            <w:r>
              <w:rPr>
                <w:rFonts w:cs="Arial"/>
                <w:szCs w:val="20"/>
              </w:rPr>
              <w:t>c</w:t>
            </w:r>
            <w:r w:rsidRPr="00B41857">
              <w:rPr>
                <w:rFonts w:cs="Arial"/>
                <w:szCs w:val="20"/>
              </w:rPr>
              <w:t xml:space="preserve">ontract and ensures that his </w:t>
            </w:r>
            <w:r>
              <w:rPr>
                <w:rFonts w:cs="Arial"/>
                <w:szCs w:val="20"/>
              </w:rPr>
              <w:t>S</w:t>
            </w:r>
            <w:r w:rsidRPr="00B41857">
              <w:rPr>
                <w:rFonts w:cs="Arial"/>
                <w:szCs w:val="20"/>
              </w:rPr>
              <w:t xml:space="preserve">ubcontractors, employees and others under the </w:t>
            </w:r>
            <w:r w:rsidRPr="00EE0A57">
              <w:rPr>
                <w:rFonts w:cs="Arial"/>
                <w:i/>
                <w:szCs w:val="20"/>
              </w:rPr>
              <w:t>Contractor’s</w:t>
            </w:r>
            <w:r w:rsidRPr="00B41857">
              <w:rPr>
                <w:rFonts w:cs="Arial"/>
                <w:szCs w:val="20"/>
              </w:rPr>
              <w:t xml:space="preserve"> direction and control, likewise observe and comply with the foregoing.</w:t>
            </w:r>
          </w:p>
        </w:tc>
      </w:tr>
      <w:tr w:rsidR="001D13F8" w14:paraId="5E898AEC" w14:textId="77777777" w:rsidTr="00A14417">
        <w:trPr>
          <w:gridAfter w:val="1"/>
          <w:wAfter w:w="81" w:type="dxa"/>
        </w:trPr>
        <w:tc>
          <w:tcPr>
            <w:tcW w:w="1073" w:type="dxa"/>
            <w:gridSpan w:val="2"/>
            <w:tcBorders>
              <w:top w:val="nil"/>
              <w:bottom w:val="nil"/>
            </w:tcBorders>
            <w:shd w:val="clear" w:color="auto" w:fill="FFFFFF"/>
          </w:tcPr>
          <w:p w14:paraId="1791D28F" w14:textId="77777777" w:rsidR="001D13F8" w:rsidRDefault="001D13F8" w:rsidP="00F612E6">
            <w:pPr>
              <w:jc w:val="right"/>
              <w:rPr>
                <w:bCs/>
              </w:rPr>
            </w:pPr>
          </w:p>
        </w:tc>
        <w:tc>
          <w:tcPr>
            <w:tcW w:w="8651" w:type="dxa"/>
            <w:gridSpan w:val="7"/>
            <w:tcBorders>
              <w:top w:val="nil"/>
              <w:bottom w:val="nil"/>
            </w:tcBorders>
          </w:tcPr>
          <w:p w14:paraId="504768BA" w14:textId="77777777" w:rsidR="001D13F8" w:rsidRPr="00B44FF0" w:rsidRDefault="001D13F8" w:rsidP="00F612E6"/>
        </w:tc>
      </w:tr>
      <w:tr w:rsidR="001D13F8" w:rsidRPr="00B44FF0" w14:paraId="545D9467" w14:textId="77777777" w:rsidTr="00A14417">
        <w:trPr>
          <w:gridAfter w:val="1"/>
          <w:wAfter w:w="81" w:type="dxa"/>
        </w:trPr>
        <w:tc>
          <w:tcPr>
            <w:tcW w:w="1073" w:type="dxa"/>
            <w:gridSpan w:val="2"/>
            <w:tcBorders>
              <w:top w:val="nil"/>
              <w:bottom w:val="nil"/>
            </w:tcBorders>
            <w:shd w:val="clear" w:color="auto" w:fill="FFFFFF"/>
            <w:vAlign w:val="center"/>
          </w:tcPr>
          <w:p w14:paraId="5DA37A64" w14:textId="77777777" w:rsidR="001D13F8" w:rsidRPr="00B44FF0" w:rsidRDefault="001D13F8" w:rsidP="00F612E6">
            <w:pPr>
              <w:rPr>
                <w:b/>
                <w:bCs/>
              </w:rPr>
            </w:pPr>
            <w:r w:rsidRPr="00B44FF0">
              <w:rPr>
                <w:b/>
                <w:bCs/>
              </w:rPr>
              <w:t>Z</w:t>
            </w:r>
            <w:r w:rsidR="00597740">
              <w:rPr>
                <w:b/>
                <w:bCs/>
              </w:rPr>
              <w:t>7</w:t>
            </w:r>
          </w:p>
        </w:tc>
        <w:tc>
          <w:tcPr>
            <w:tcW w:w="8651" w:type="dxa"/>
            <w:gridSpan w:val="7"/>
            <w:tcBorders>
              <w:top w:val="nil"/>
              <w:bottom w:val="nil"/>
            </w:tcBorders>
          </w:tcPr>
          <w:p w14:paraId="639B356D" w14:textId="77777777" w:rsidR="001D13F8" w:rsidRPr="00B44FF0" w:rsidRDefault="001D13F8" w:rsidP="00F612E6">
            <w:pPr>
              <w:rPr>
                <w:b/>
              </w:rPr>
            </w:pPr>
            <w:r w:rsidRPr="00B44FF0">
              <w:rPr>
                <w:b/>
              </w:rPr>
              <w:t>Provision of a Tax Invoice</w:t>
            </w:r>
            <w:r>
              <w:rPr>
                <w:b/>
              </w:rPr>
              <w:t xml:space="preserve"> and interest.  Add to core clause 51</w:t>
            </w:r>
          </w:p>
        </w:tc>
      </w:tr>
      <w:tr w:rsidR="001D13F8" w14:paraId="173E4F1E" w14:textId="77777777" w:rsidTr="00A14417">
        <w:trPr>
          <w:gridAfter w:val="1"/>
          <w:wAfter w:w="81" w:type="dxa"/>
        </w:trPr>
        <w:tc>
          <w:tcPr>
            <w:tcW w:w="1073" w:type="dxa"/>
            <w:gridSpan w:val="2"/>
            <w:tcBorders>
              <w:top w:val="nil"/>
              <w:bottom w:val="nil"/>
            </w:tcBorders>
            <w:shd w:val="clear" w:color="auto" w:fill="FFFFFF"/>
          </w:tcPr>
          <w:p w14:paraId="25130C49" w14:textId="77777777" w:rsidR="001D13F8" w:rsidRDefault="001D13F8" w:rsidP="00F612E6">
            <w:pPr>
              <w:jc w:val="right"/>
              <w:rPr>
                <w:bCs/>
              </w:rPr>
            </w:pPr>
            <w:r>
              <w:t>Z</w:t>
            </w:r>
            <w:r w:rsidR="00597740">
              <w:t>7</w:t>
            </w:r>
            <w:r>
              <w:t>.1</w:t>
            </w:r>
          </w:p>
        </w:tc>
        <w:tc>
          <w:tcPr>
            <w:tcW w:w="8651" w:type="dxa"/>
            <w:gridSpan w:val="7"/>
            <w:tcBorders>
              <w:top w:val="nil"/>
              <w:bottom w:val="nil"/>
            </w:tcBorders>
          </w:tcPr>
          <w:p w14:paraId="66CB1054" w14:textId="77777777" w:rsidR="001D13F8" w:rsidRPr="00B44FF0" w:rsidRDefault="001D13F8" w:rsidP="00794B43">
            <w:r w:rsidRPr="00B44FF0">
              <w:t xml:space="preserve">Within one week of receiving a payment certificate from the </w:t>
            </w:r>
            <w:r w:rsidR="00794B43" w:rsidRPr="00794B43">
              <w:rPr>
                <w:i/>
              </w:rPr>
              <w:t>Service</w:t>
            </w:r>
            <w:r w:rsidRPr="00B44FF0">
              <w:rPr>
                <w:i/>
              </w:rPr>
              <w:t xml:space="preserve"> Manager</w:t>
            </w:r>
            <w:r w:rsidRPr="00B44FF0">
              <w:t xml:space="preserve"> in terms of core clause 51.1, the </w:t>
            </w:r>
            <w:r w:rsidRPr="00B44FF0">
              <w:rPr>
                <w:i/>
              </w:rPr>
              <w:t>Contractor</w:t>
            </w:r>
            <w:r w:rsidRPr="00B44FF0">
              <w:t xml:space="preserve"> provides the </w:t>
            </w:r>
            <w:r w:rsidRPr="00B44FF0">
              <w:rPr>
                <w:i/>
              </w:rPr>
              <w:t>Employer</w:t>
            </w:r>
            <w:r w:rsidRPr="00B44FF0">
              <w:t xml:space="preserve"> with a tax invoice in accordance with the </w:t>
            </w:r>
            <w:r w:rsidRPr="00B44FF0">
              <w:rPr>
                <w:i/>
              </w:rPr>
              <w:lastRenderedPageBreak/>
              <w:t>Employer</w:t>
            </w:r>
            <w:r w:rsidRPr="00B44FF0">
              <w:t xml:space="preserve">'s procedures stated in the </w:t>
            </w:r>
            <w:r w:rsidR="00794B43">
              <w:t>Service</w:t>
            </w:r>
            <w:r w:rsidRPr="00B44FF0">
              <w:t xml:space="preserve"> Information, showing the amount due for payment equal to that stated in the payment certificate.</w:t>
            </w:r>
          </w:p>
        </w:tc>
      </w:tr>
      <w:tr w:rsidR="001D13F8" w14:paraId="45664D53" w14:textId="77777777" w:rsidTr="00A14417">
        <w:trPr>
          <w:gridAfter w:val="1"/>
          <w:wAfter w:w="81" w:type="dxa"/>
        </w:trPr>
        <w:tc>
          <w:tcPr>
            <w:tcW w:w="1073" w:type="dxa"/>
            <w:gridSpan w:val="2"/>
            <w:tcBorders>
              <w:top w:val="nil"/>
              <w:bottom w:val="nil"/>
            </w:tcBorders>
            <w:shd w:val="clear" w:color="auto" w:fill="FFFFFF"/>
          </w:tcPr>
          <w:p w14:paraId="4C6DFB41" w14:textId="77777777" w:rsidR="001D13F8" w:rsidRDefault="001D13F8" w:rsidP="00F612E6">
            <w:pPr>
              <w:jc w:val="right"/>
            </w:pPr>
            <w:r>
              <w:lastRenderedPageBreak/>
              <w:t>Z</w:t>
            </w:r>
            <w:r w:rsidR="00597740">
              <w:t>7</w:t>
            </w:r>
            <w:r>
              <w:t>.2</w:t>
            </w:r>
          </w:p>
        </w:tc>
        <w:tc>
          <w:tcPr>
            <w:tcW w:w="8651" w:type="dxa"/>
            <w:gridSpan w:val="7"/>
            <w:tcBorders>
              <w:top w:val="nil"/>
              <w:bottom w:val="nil"/>
            </w:tcBorders>
          </w:tcPr>
          <w:p w14:paraId="324CBFC9" w14:textId="77777777" w:rsidR="001D13F8" w:rsidRPr="00B44FF0" w:rsidRDefault="001D13F8" w:rsidP="00F612E6">
            <w:pPr>
              <w:rPr>
                <w:bCs/>
              </w:rPr>
            </w:pPr>
            <w:r>
              <w:rPr>
                <w:bCs/>
              </w:rPr>
              <w:t xml:space="preserve">If the </w:t>
            </w:r>
            <w:r w:rsidRPr="00A40F06">
              <w:rPr>
                <w:bCs/>
                <w:i/>
              </w:rPr>
              <w:t>Contractor</w:t>
            </w:r>
            <w:r>
              <w:rPr>
                <w:bCs/>
              </w:rPr>
              <w:t xml:space="preserve"> does not provide a tax invoice in the form and by the time required by this contract, the time by when the </w:t>
            </w:r>
            <w:r w:rsidRPr="00A40F06">
              <w:rPr>
                <w:bCs/>
                <w:i/>
              </w:rPr>
              <w:t>Employer</w:t>
            </w:r>
            <w:r>
              <w:rPr>
                <w:bCs/>
              </w:rPr>
              <w:t xml:space="preserve"> is to make a payment is extended by a period equal in time to the delayed submission of the correct tax invoice.  Interest due by the </w:t>
            </w:r>
            <w:r w:rsidRPr="009F4222">
              <w:rPr>
                <w:bCs/>
                <w:i/>
              </w:rPr>
              <w:t>Employer</w:t>
            </w:r>
            <w:r>
              <w:rPr>
                <w:bCs/>
              </w:rPr>
              <w:t xml:space="preserve"> in terms of core clause 51.2 is then calculated from the delayed date by when payment is to be made.</w:t>
            </w:r>
          </w:p>
        </w:tc>
      </w:tr>
      <w:tr w:rsidR="001D13F8" w14:paraId="2F701F90" w14:textId="77777777" w:rsidTr="00A14417">
        <w:trPr>
          <w:gridAfter w:val="1"/>
          <w:wAfter w:w="81" w:type="dxa"/>
        </w:trPr>
        <w:tc>
          <w:tcPr>
            <w:tcW w:w="1073" w:type="dxa"/>
            <w:gridSpan w:val="2"/>
            <w:tcBorders>
              <w:top w:val="nil"/>
              <w:bottom w:val="nil"/>
            </w:tcBorders>
            <w:shd w:val="clear" w:color="auto" w:fill="FFFFFF"/>
          </w:tcPr>
          <w:p w14:paraId="00B131B0" w14:textId="77777777" w:rsidR="001D13F8" w:rsidRDefault="001D13F8" w:rsidP="00F612E6">
            <w:pPr>
              <w:jc w:val="right"/>
              <w:rPr>
                <w:bCs/>
              </w:rPr>
            </w:pPr>
            <w:r>
              <w:t>Z</w:t>
            </w:r>
            <w:r w:rsidR="00597740">
              <w:t>7</w:t>
            </w:r>
            <w:r>
              <w:t>.3</w:t>
            </w:r>
          </w:p>
        </w:tc>
        <w:tc>
          <w:tcPr>
            <w:tcW w:w="8651" w:type="dxa"/>
            <w:gridSpan w:val="7"/>
            <w:tcBorders>
              <w:top w:val="nil"/>
              <w:bottom w:val="nil"/>
            </w:tcBorders>
          </w:tcPr>
          <w:p w14:paraId="28CBD9D2" w14:textId="77777777" w:rsidR="001D13F8" w:rsidRPr="00B44FF0" w:rsidRDefault="001D13F8" w:rsidP="00F612E6">
            <w:r w:rsidRPr="00B44FF0">
              <w:rPr>
                <w:bCs/>
              </w:rPr>
              <w:t xml:space="preserve">The </w:t>
            </w:r>
            <w:r w:rsidRPr="00B44FF0">
              <w:rPr>
                <w:bCs/>
                <w:i/>
              </w:rPr>
              <w:t>Contractor</w:t>
            </w:r>
            <w:r w:rsidRPr="00B44FF0">
              <w:rPr>
                <w:bCs/>
              </w:rPr>
              <w:t xml:space="preserve"> </w:t>
            </w:r>
            <w:r>
              <w:rPr>
                <w:bCs/>
              </w:rPr>
              <w:t xml:space="preserve">(if registered in South Africa in terms of the companies Act) </w:t>
            </w:r>
            <w:r w:rsidRPr="00B44FF0">
              <w:rPr>
                <w:bCs/>
              </w:rPr>
              <w:t>is required to comply with the requirements of the Value Added Tax Act, no 89 of 1991 (as amended)</w:t>
            </w:r>
            <w:r>
              <w:rPr>
                <w:bCs/>
                <w:lang w:val="en-US"/>
              </w:rPr>
              <w:t xml:space="preserve"> and to include the </w:t>
            </w:r>
            <w:r w:rsidRPr="005120CD">
              <w:rPr>
                <w:bCs/>
                <w:i/>
                <w:lang w:val="en-US"/>
              </w:rPr>
              <w:t>Employer</w:t>
            </w:r>
            <w:r>
              <w:rPr>
                <w:bCs/>
                <w:lang w:val="en-US"/>
              </w:rPr>
              <w:t>’s VAT number 4740101508 on each invoice he submits for payment.</w:t>
            </w:r>
          </w:p>
        </w:tc>
      </w:tr>
      <w:tr w:rsidR="001D13F8" w14:paraId="003FA106" w14:textId="77777777" w:rsidTr="00A14417">
        <w:trPr>
          <w:gridAfter w:val="1"/>
          <w:wAfter w:w="81" w:type="dxa"/>
        </w:trPr>
        <w:tc>
          <w:tcPr>
            <w:tcW w:w="1073" w:type="dxa"/>
            <w:gridSpan w:val="2"/>
            <w:tcBorders>
              <w:top w:val="nil"/>
              <w:bottom w:val="nil"/>
            </w:tcBorders>
            <w:shd w:val="clear" w:color="auto" w:fill="FFFFFF"/>
          </w:tcPr>
          <w:p w14:paraId="7B77A738" w14:textId="77777777" w:rsidR="001D13F8" w:rsidRDefault="001D13F8" w:rsidP="00F612E6">
            <w:pPr>
              <w:jc w:val="right"/>
            </w:pPr>
          </w:p>
        </w:tc>
        <w:tc>
          <w:tcPr>
            <w:tcW w:w="8651" w:type="dxa"/>
            <w:gridSpan w:val="7"/>
            <w:tcBorders>
              <w:top w:val="nil"/>
              <w:bottom w:val="nil"/>
            </w:tcBorders>
          </w:tcPr>
          <w:p w14:paraId="385717FA" w14:textId="77777777" w:rsidR="001D13F8" w:rsidRPr="00B44FF0" w:rsidRDefault="001D13F8" w:rsidP="00F612E6">
            <w:pPr>
              <w:rPr>
                <w:bCs/>
              </w:rPr>
            </w:pPr>
          </w:p>
        </w:tc>
      </w:tr>
      <w:tr w:rsidR="001D13F8" w14:paraId="297E2F7F" w14:textId="77777777" w:rsidTr="00A14417">
        <w:trPr>
          <w:gridAfter w:val="1"/>
          <w:wAfter w:w="81" w:type="dxa"/>
        </w:trPr>
        <w:tc>
          <w:tcPr>
            <w:tcW w:w="1073" w:type="dxa"/>
            <w:gridSpan w:val="2"/>
            <w:tcBorders>
              <w:top w:val="nil"/>
              <w:bottom w:val="nil"/>
            </w:tcBorders>
            <w:shd w:val="clear" w:color="auto" w:fill="FFFFFF"/>
            <w:vAlign w:val="center"/>
          </w:tcPr>
          <w:p w14:paraId="2411166F" w14:textId="77777777" w:rsidR="001D13F8" w:rsidRPr="009A210F" w:rsidRDefault="001D13F8" w:rsidP="00F612E6">
            <w:pPr>
              <w:rPr>
                <w:b/>
              </w:rPr>
            </w:pPr>
            <w:r w:rsidRPr="009A210F">
              <w:rPr>
                <w:b/>
              </w:rPr>
              <w:t>Z</w:t>
            </w:r>
            <w:r w:rsidR="005215CF">
              <w:rPr>
                <w:b/>
              </w:rPr>
              <w:t>8</w:t>
            </w:r>
          </w:p>
        </w:tc>
        <w:tc>
          <w:tcPr>
            <w:tcW w:w="8651" w:type="dxa"/>
            <w:gridSpan w:val="7"/>
            <w:tcBorders>
              <w:top w:val="nil"/>
              <w:bottom w:val="nil"/>
            </w:tcBorders>
          </w:tcPr>
          <w:p w14:paraId="3E965D18" w14:textId="77777777" w:rsidR="001D13F8" w:rsidRPr="009A210F" w:rsidRDefault="001D13F8" w:rsidP="00F612E6">
            <w:pPr>
              <w:rPr>
                <w:b/>
                <w:bCs/>
              </w:rPr>
            </w:pPr>
            <w:r w:rsidRPr="009A210F">
              <w:rPr>
                <w:b/>
                <w:bCs/>
              </w:rPr>
              <w:t>Notifying compensation events</w:t>
            </w:r>
          </w:p>
        </w:tc>
      </w:tr>
      <w:tr w:rsidR="00EE3E44" w14:paraId="3CDAE867" w14:textId="77777777" w:rsidTr="00A14417">
        <w:tblPrEx>
          <w:tblLook w:val="04A0" w:firstRow="1" w:lastRow="0" w:firstColumn="1" w:lastColumn="0" w:noHBand="0" w:noVBand="1"/>
        </w:tblPrEx>
        <w:trPr>
          <w:gridAfter w:val="1"/>
          <w:wAfter w:w="81" w:type="dxa"/>
        </w:trPr>
        <w:tc>
          <w:tcPr>
            <w:tcW w:w="1073" w:type="dxa"/>
            <w:gridSpan w:val="2"/>
            <w:shd w:val="clear" w:color="auto" w:fill="FFFFFF"/>
            <w:hideMark/>
          </w:tcPr>
          <w:p w14:paraId="68F0E371" w14:textId="77777777" w:rsidR="00EE3E44" w:rsidRDefault="00EE3E44" w:rsidP="00EF1BE2">
            <w:pPr>
              <w:jc w:val="right"/>
            </w:pPr>
            <w:r>
              <w:t>Z</w:t>
            </w:r>
            <w:r w:rsidR="005215CF">
              <w:t>8</w:t>
            </w:r>
            <w:r>
              <w:t>.1</w:t>
            </w:r>
          </w:p>
        </w:tc>
        <w:tc>
          <w:tcPr>
            <w:tcW w:w="8651" w:type="dxa"/>
            <w:gridSpan w:val="7"/>
            <w:hideMark/>
          </w:tcPr>
          <w:p w14:paraId="7C524AC0" w14:textId="77777777" w:rsidR="00EE3E44" w:rsidRDefault="00EE3E44" w:rsidP="00EF1BE2">
            <w:pPr>
              <w:rPr>
                <w:bCs/>
              </w:rPr>
            </w:pPr>
            <w:r>
              <w:rPr>
                <w:bCs/>
              </w:rPr>
              <w:t>Delete the last paragraph of core clause 61.3 and replace with:</w:t>
            </w:r>
          </w:p>
          <w:p w14:paraId="7C0AACBF" w14:textId="77777777" w:rsidR="00EE3E44" w:rsidRDefault="00EE3E44" w:rsidP="00EF1BE2">
            <w:pPr>
              <w:rPr>
                <w:bCs/>
              </w:rPr>
            </w:pPr>
          </w:p>
          <w:p w14:paraId="4092051C" w14:textId="77777777" w:rsidR="00EE3E44" w:rsidRDefault="00EE3E44" w:rsidP="00EE3E44">
            <w:pPr>
              <w:rPr>
                <w:bCs/>
              </w:rPr>
            </w:pPr>
            <w:r>
              <w:rPr>
                <w:bCs/>
              </w:rPr>
              <w:t xml:space="preserve">If the </w:t>
            </w:r>
            <w:r w:rsidRPr="00494653">
              <w:rPr>
                <w:bCs/>
                <w:i/>
              </w:rPr>
              <w:t>Contractor</w:t>
            </w:r>
            <w:r>
              <w:rPr>
                <w:bCs/>
              </w:rPr>
              <w:t xml:space="preserve"> does not notify a compensation event within eight weeks of becoming aware of the event, he is not entitled to a change in the Prices.</w:t>
            </w:r>
          </w:p>
        </w:tc>
      </w:tr>
      <w:tr w:rsidR="001D13F8" w14:paraId="45E6837B" w14:textId="77777777" w:rsidTr="00A14417">
        <w:trPr>
          <w:gridAfter w:val="1"/>
          <w:wAfter w:w="81" w:type="dxa"/>
        </w:trPr>
        <w:tc>
          <w:tcPr>
            <w:tcW w:w="1073" w:type="dxa"/>
            <w:gridSpan w:val="2"/>
            <w:tcBorders>
              <w:top w:val="nil"/>
              <w:bottom w:val="nil"/>
            </w:tcBorders>
            <w:shd w:val="clear" w:color="auto" w:fill="FFFFFF"/>
          </w:tcPr>
          <w:p w14:paraId="35127A1B" w14:textId="77777777" w:rsidR="001D13F8" w:rsidRDefault="001D13F8" w:rsidP="00F612E6">
            <w:pPr>
              <w:jc w:val="right"/>
            </w:pPr>
          </w:p>
        </w:tc>
        <w:tc>
          <w:tcPr>
            <w:tcW w:w="8651" w:type="dxa"/>
            <w:gridSpan w:val="7"/>
            <w:tcBorders>
              <w:top w:val="nil"/>
              <w:bottom w:val="nil"/>
            </w:tcBorders>
          </w:tcPr>
          <w:p w14:paraId="20E32A9D" w14:textId="77777777" w:rsidR="001D13F8" w:rsidRPr="00B44FF0" w:rsidRDefault="001D13F8" w:rsidP="00F612E6">
            <w:pPr>
              <w:rPr>
                <w:bCs/>
              </w:rPr>
            </w:pPr>
          </w:p>
        </w:tc>
      </w:tr>
      <w:tr w:rsidR="001D13F8" w14:paraId="3BA62504" w14:textId="77777777" w:rsidTr="00A14417">
        <w:trPr>
          <w:gridAfter w:val="1"/>
          <w:wAfter w:w="81" w:type="dxa"/>
        </w:trPr>
        <w:tc>
          <w:tcPr>
            <w:tcW w:w="1073" w:type="dxa"/>
            <w:gridSpan w:val="2"/>
            <w:tcBorders>
              <w:top w:val="nil"/>
              <w:bottom w:val="nil"/>
            </w:tcBorders>
            <w:shd w:val="clear" w:color="auto" w:fill="FFFFFF"/>
          </w:tcPr>
          <w:p w14:paraId="374ED33C" w14:textId="77777777" w:rsidR="001D13F8" w:rsidRPr="00F00A10" w:rsidRDefault="001D13F8" w:rsidP="00F612E6">
            <w:pPr>
              <w:rPr>
                <w:b/>
                <w:bCs/>
              </w:rPr>
            </w:pPr>
            <w:bookmarkStart w:id="2" w:name="OLE_LINK5"/>
            <w:bookmarkStart w:id="3" w:name="OLE_LINK6"/>
            <w:r w:rsidRPr="00F00A10">
              <w:rPr>
                <w:b/>
                <w:bCs/>
              </w:rPr>
              <w:t>Z</w:t>
            </w:r>
            <w:r w:rsidR="005215CF">
              <w:rPr>
                <w:b/>
                <w:bCs/>
              </w:rPr>
              <w:t>9</w:t>
            </w:r>
          </w:p>
        </w:tc>
        <w:tc>
          <w:tcPr>
            <w:tcW w:w="8651" w:type="dxa"/>
            <w:gridSpan w:val="7"/>
            <w:tcBorders>
              <w:top w:val="nil"/>
              <w:bottom w:val="nil"/>
            </w:tcBorders>
          </w:tcPr>
          <w:p w14:paraId="660A7E8F" w14:textId="77777777" w:rsidR="001D13F8" w:rsidRPr="00F00A10" w:rsidRDefault="001D13F8" w:rsidP="00F612E6">
            <w:pPr>
              <w:rPr>
                <w:b/>
                <w:iCs/>
                <w:lang w:val="en-US"/>
              </w:rPr>
            </w:pPr>
            <w:r w:rsidRPr="00B12842">
              <w:rPr>
                <w:b/>
                <w:i/>
                <w:iCs/>
                <w:lang w:val="en-US"/>
              </w:rPr>
              <w:t>Employer’s</w:t>
            </w:r>
            <w:r w:rsidRPr="00F00A10">
              <w:rPr>
                <w:b/>
                <w:iCs/>
                <w:lang w:val="en-US"/>
              </w:rPr>
              <w:t xml:space="preserve"> </w:t>
            </w:r>
            <w:r>
              <w:rPr>
                <w:b/>
                <w:iCs/>
                <w:lang w:val="en-US"/>
              </w:rPr>
              <w:t>l</w:t>
            </w:r>
            <w:r w:rsidRPr="00F00A10">
              <w:rPr>
                <w:b/>
                <w:iCs/>
                <w:lang w:val="en-US"/>
              </w:rPr>
              <w:t xml:space="preserve">imitation of </w:t>
            </w:r>
            <w:r>
              <w:rPr>
                <w:b/>
                <w:iCs/>
                <w:lang w:val="en-US"/>
              </w:rPr>
              <w:t>l</w:t>
            </w:r>
            <w:r w:rsidRPr="00F00A10">
              <w:rPr>
                <w:b/>
                <w:iCs/>
                <w:lang w:val="en-US"/>
              </w:rPr>
              <w:t>iability</w:t>
            </w:r>
          </w:p>
        </w:tc>
      </w:tr>
      <w:tr w:rsidR="001D13F8" w14:paraId="0F186F7B" w14:textId="77777777" w:rsidTr="00A14417">
        <w:trPr>
          <w:gridAfter w:val="1"/>
          <w:wAfter w:w="81" w:type="dxa"/>
        </w:trPr>
        <w:tc>
          <w:tcPr>
            <w:tcW w:w="1073" w:type="dxa"/>
            <w:gridSpan w:val="2"/>
            <w:tcBorders>
              <w:top w:val="nil"/>
              <w:bottom w:val="nil"/>
            </w:tcBorders>
            <w:shd w:val="clear" w:color="auto" w:fill="FFFFFF"/>
          </w:tcPr>
          <w:p w14:paraId="6FE6E7F6" w14:textId="77777777" w:rsidR="001D13F8" w:rsidRDefault="001D13F8" w:rsidP="00F612E6">
            <w:pPr>
              <w:jc w:val="right"/>
              <w:rPr>
                <w:bCs/>
              </w:rPr>
            </w:pPr>
            <w:r>
              <w:rPr>
                <w:bCs/>
              </w:rPr>
              <w:t>Z</w:t>
            </w:r>
            <w:r w:rsidR="005215CF">
              <w:rPr>
                <w:bCs/>
              </w:rPr>
              <w:t>9</w:t>
            </w:r>
            <w:r>
              <w:rPr>
                <w:bCs/>
              </w:rPr>
              <w:t>.1</w:t>
            </w:r>
          </w:p>
        </w:tc>
        <w:tc>
          <w:tcPr>
            <w:tcW w:w="8651" w:type="dxa"/>
            <w:gridSpan w:val="7"/>
            <w:tcBorders>
              <w:top w:val="nil"/>
              <w:bottom w:val="nil"/>
            </w:tcBorders>
          </w:tcPr>
          <w:p w14:paraId="085DBC96" w14:textId="77777777" w:rsidR="001D13F8" w:rsidRPr="00F00A10" w:rsidRDefault="001D13F8" w:rsidP="00283339">
            <w:pPr>
              <w:rPr>
                <w:lang w:val="en-ZA"/>
              </w:rPr>
            </w:pPr>
            <w:r w:rsidRPr="00F00A10">
              <w:rPr>
                <w:lang w:val="en-ZA"/>
              </w:rPr>
              <w:t xml:space="preserve">The </w:t>
            </w:r>
            <w:r w:rsidRPr="00F00A10">
              <w:rPr>
                <w:i/>
                <w:lang w:val="en-ZA"/>
              </w:rPr>
              <w:t>Employer’s</w:t>
            </w:r>
            <w:r w:rsidRPr="00F00A10">
              <w:rPr>
                <w:lang w:val="en-ZA"/>
              </w:rPr>
              <w:t xml:space="preserve"> liability to the </w:t>
            </w:r>
            <w:r w:rsidRPr="00F00A10">
              <w:rPr>
                <w:i/>
                <w:lang w:val="en-ZA"/>
              </w:rPr>
              <w:t>Contractor</w:t>
            </w:r>
            <w:r w:rsidRPr="00F00A10">
              <w:rPr>
                <w:lang w:val="en-ZA"/>
              </w:rPr>
              <w:t xml:space="preserve"> for the </w:t>
            </w:r>
            <w:r w:rsidRPr="00F00A10">
              <w:rPr>
                <w:i/>
                <w:lang w:val="en-ZA"/>
              </w:rPr>
              <w:t>Contractor’s</w:t>
            </w:r>
            <w:r w:rsidRPr="00F00A10">
              <w:rPr>
                <w:lang w:val="en-ZA"/>
              </w:rPr>
              <w:t xml:space="preserve"> indirect or consequential loss is limited to R0.00</w:t>
            </w:r>
            <w:r>
              <w:rPr>
                <w:lang w:val="en-ZA"/>
              </w:rPr>
              <w:t xml:space="preserve"> (zero Rand)</w:t>
            </w:r>
          </w:p>
        </w:tc>
      </w:tr>
      <w:tr w:rsidR="001D13F8" w14:paraId="1A9D810F" w14:textId="77777777" w:rsidTr="00A14417">
        <w:trPr>
          <w:gridAfter w:val="1"/>
          <w:wAfter w:w="81" w:type="dxa"/>
        </w:trPr>
        <w:tc>
          <w:tcPr>
            <w:tcW w:w="1073" w:type="dxa"/>
            <w:gridSpan w:val="2"/>
            <w:tcBorders>
              <w:top w:val="nil"/>
              <w:bottom w:val="nil"/>
            </w:tcBorders>
            <w:shd w:val="clear" w:color="auto" w:fill="FFFFFF"/>
          </w:tcPr>
          <w:p w14:paraId="377982DF" w14:textId="77777777" w:rsidR="001D13F8" w:rsidRDefault="001D13F8" w:rsidP="00F612E6">
            <w:pPr>
              <w:jc w:val="right"/>
              <w:rPr>
                <w:bCs/>
              </w:rPr>
            </w:pPr>
            <w:r>
              <w:rPr>
                <w:bCs/>
              </w:rPr>
              <w:t>Z</w:t>
            </w:r>
            <w:r w:rsidR="005215CF">
              <w:rPr>
                <w:bCs/>
              </w:rPr>
              <w:t>9</w:t>
            </w:r>
            <w:r>
              <w:rPr>
                <w:bCs/>
              </w:rPr>
              <w:t>.2</w:t>
            </w:r>
          </w:p>
        </w:tc>
        <w:tc>
          <w:tcPr>
            <w:tcW w:w="8651" w:type="dxa"/>
            <w:gridSpan w:val="7"/>
            <w:tcBorders>
              <w:top w:val="nil"/>
              <w:bottom w:val="nil"/>
            </w:tcBorders>
          </w:tcPr>
          <w:p w14:paraId="4B9E7FE6" w14:textId="77777777" w:rsidR="001D13F8" w:rsidRPr="00F00A10" w:rsidRDefault="001D13F8" w:rsidP="00EE3E44">
            <w:pPr>
              <w:rPr>
                <w:lang w:val="en-ZA"/>
              </w:rPr>
            </w:pPr>
            <w:r>
              <w:rPr>
                <w:lang w:val="en-ZA"/>
              </w:rPr>
              <w:t xml:space="preserve">The </w:t>
            </w:r>
            <w:r w:rsidRPr="00611DCA">
              <w:rPr>
                <w:i/>
                <w:lang w:val="en-ZA"/>
              </w:rPr>
              <w:t>Contractor</w:t>
            </w:r>
            <w:r>
              <w:rPr>
                <w:lang w:val="en-ZA"/>
              </w:rPr>
              <w:t>’s entitlement under the indemnity in 8</w:t>
            </w:r>
            <w:r w:rsidR="00794B43">
              <w:rPr>
                <w:lang w:val="en-ZA"/>
              </w:rPr>
              <w:t>2</w:t>
            </w:r>
            <w:r>
              <w:rPr>
                <w:lang w:val="en-ZA"/>
              </w:rPr>
              <w:t>.1 is provided for in 60.1(1</w:t>
            </w:r>
            <w:r w:rsidR="00794B43">
              <w:rPr>
                <w:lang w:val="en-ZA"/>
              </w:rPr>
              <w:t>2</w:t>
            </w:r>
            <w:r>
              <w:rPr>
                <w:lang w:val="en-ZA"/>
              </w:rPr>
              <w:t xml:space="preserve">) </w:t>
            </w:r>
            <w:r w:rsidRPr="00835A95">
              <w:rPr>
                <w:lang w:val="en-ZA"/>
              </w:rPr>
              <w:t xml:space="preserve">and the </w:t>
            </w:r>
            <w:r w:rsidRPr="00835A95">
              <w:rPr>
                <w:i/>
                <w:lang w:val="en-ZA"/>
              </w:rPr>
              <w:t>Employer</w:t>
            </w:r>
            <w:r w:rsidRPr="00835A95">
              <w:rPr>
                <w:lang w:val="en-ZA"/>
              </w:rPr>
              <w:t>’s liability under the indemnity is limited</w:t>
            </w:r>
            <w:r>
              <w:rPr>
                <w:lang w:val="en-ZA"/>
              </w:rPr>
              <w:t xml:space="preserve"> </w:t>
            </w:r>
            <w:r w:rsidR="00835A95" w:rsidRPr="00835A95">
              <w:rPr>
                <w:lang w:val="en-US"/>
              </w:rPr>
              <w:t xml:space="preserve">to compensation as provided for </w:t>
            </w:r>
            <w:r w:rsidR="00EE3E44">
              <w:rPr>
                <w:lang w:val="en-US"/>
              </w:rPr>
              <w:t xml:space="preserve">in core clause 63 and X19.11 if Option X19 Task Order applies to this contract. </w:t>
            </w:r>
          </w:p>
        </w:tc>
      </w:tr>
      <w:bookmarkEnd w:id="2"/>
      <w:bookmarkEnd w:id="3"/>
      <w:tr w:rsidR="001D13F8" w14:paraId="36CF5BD7" w14:textId="77777777" w:rsidTr="00A14417">
        <w:trPr>
          <w:gridAfter w:val="1"/>
          <w:wAfter w:w="81" w:type="dxa"/>
        </w:trPr>
        <w:tc>
          <w:tcPr>
            <w:tcW w:w="1073" w:type="dxa"/>
            <w:gridSpan w:val="2"/>
            <w:tcBorders>
              <w:top w:val="nil"/>
              <w:bottom w:val="nil"/>
            </w:tcBorders>
            <w:shd w:val="clear" w:color="auto" w:fill="FFFFFF"/>
          </w:tcPr>
          <w:p w14:paraId="276CE282" w14:textId="77777777" w:rsidR="001D13F8" w:rsidRDefault="001D13F8" w:rsidP="00F612E6">
            <w:pPr>
              <w:jc w:val="right"/>
              <w:rPr>
                <w:bCs/>
              </w:rPr>
            </w:pPr>
          </w:p>
        </w:tc>
        <w:tc>
          <w:tcPr>
            <w:tcW w:w="8651" w:type="dxa"/>
            <w:gridSpan w:val="7"/>
            <w:tcBorders>
              <w:top w:val="nil"/>
              <w:bottom w:val="nil"/>
            </w:tcBorders>
          </w:tcPr>
          <w:p w14:paraId="173A68B3" w14:textId="77777777" w:rsidR="001D13F8" w:rsidRPr="00F00A10" w:rsidRDefault="001D13F8" w:rsidP="00F612E6">
            <w:pPr>
              <w:rPr>
                <w:lang w:val="en-ZA"/>
              </w:rPr>
            </w:pPr>
          </w:p>
        </w:tc>
      </w:tr>
      <w:tr w:rsidR="001D13F8" w:rsidRPr="00B44FF0" w14:paraId="68F15036" w14:textId="77777777" w:rsidTr="00A14417">
        <w:trPr>
          <w:gridAfter w:val="1"/>
          <w:wAfter w:w="81" w:type="dxa"/>
        </w:trPr>
        <w:tc>
          <w:tcPr>
            <w:tcW w:w="1073" w:type="dxa"/>
            <w:gridSpan w:val="2"/>
            <w:tcBorders>
              <w:top w:val="nil"/>
              <w:bottom w:val="nil"/>
            </w:tcBorders>
            <w:shd w:val="clear" w:color="auto" w:fill="FFFFFF"/>
            <w:vAlign w:val="center"/>
          </w:tcPr>
          <w:p w14:paraId="4C032584" w14:textId="77777777" w:rsidR="001D13F8" w:rsidRPr="00B44FF0" w:rsidRDefault="001D13F8" w:rsidP="00F612E6">
            <w:pPr>
              <w:rPr>
                <w:b/>
                <w:bCs/>
              </w:rPr>
            </w:pPr>
            <w:r w:rsidRPr="00B44FF0">
              <w:rPr>
                <w:b/>
                <w:bCs/>
              </w:rPr>
              <w:t>Z</w:t>
            </w:r>
            <w:r>
              <w:rPr>
                <w:b/>
                <w:bCs/>
              </w:rPr>
              <w:t>1</w:t>
            </w:r>
            <w:r w:rsidR="005215CF">
              <w:rPr>
                <w:b/>
                <w:bCs/>
              </w:rPr>
              <w:t>0</w:t>
            </w:r>
          </w:p>
        </w:tc>
        <w:tc>
          <w:tcPr>
            <w:tcW w:w="8651" w:type="dxa"/>
            <w:gridSpan w:val="7"/>
            <w:tcBorders>
              <w:top w:val="nil"/>
              <w:bottom w:val="nil"/>
            </w:tcBorders>
          </w:tcPr>
          <w:p w14:paraId="2FC30DB3" w14:textId="77777777" w:rsidR="001D13F8" w:rsidRPr="00B44FF0" w:rsidRDefault="001D13F8" w:rsidP="00F612E6">
            <w:pPr>
              <w:rPr>
                <w:b/>
              </w:rPr>
            </w:pPr>
            <w:r>
              <w:rPr>
                <w:b/>
              </w:rPr>
              <w:t xml:space="preserve">Termination: </w:t>
            </w:r>
            <w:r w:rsidRPr="00B44FF0">
              <w:rPr>
                <w:b/>
              </w:rPr>
              <w:t xml:space="preserve">Add to core clause 91.1, at the second main bullet point, fourth sub-bullet point, after the words "against it":  </w:t>
            </w:r>
          </w:p>
        </w:tc>
      </w:tr>
      <w:tr w:rsidR="001D13F8" w14:paraId="1F4D1E57" w14:textId="77777777" w:rsidTr="00A14417">
        <w:trPr>
          <w:gridAfter w:val="1"/>
          <w:wAfter w:w="81" w:type="dxa"/>
        </w:trPr>
        <w:tc>
          <w:tcPr>
            <w:tcW w:w="1073" w:type="dxa"/>
            <w:gridSpan w:val="2"/>
            <w:tcBorders>
              <w:top w:val="nil"/>
              <w:bottom w:val="nil"/>
            </w:tcBorders>
            <w:shd w:val="clear" w:color="auto" w:fill="FFFFFF"/>
          </w:tcPr>
          <w:p w14:paraId="0C9F0CB3" w14:textId="77777777" w:rsidR="001D13F8" w:rsidRDefault="001D13F8" w:rsidP="00F612E6">
            <w:pPr>
              <w:jc w:val="right"/>
              <w:rPr>
                <w:bCs/>
              </w:rPr>
            </w:pPr>
            <w:r>
              <w:rPr>
                <w:bCs/>
              </w:rPr>
              <w:t>Z1</w:t>
            </w:r>
            <w:r w:rsidR="005215CF">
              <w:rPr>
                <w:bCs/>
              </w:rPr>
              <w:t>0</w:t>
            </w:r>
            <w:r>
              <w:rPr>
                <w:bCs/>
              </w:rPr>
              <w:t>.1</w:t>
            </w:r>
          </w:p>
        </w:tc>
        <w:tc>
          <w:tcPr>
            <w:tcW w:w="8651" w:type="dxa"/>
            <w:gridSpan w:val="7"/>
            <w:tcBorders>
              <w:top w:val="nil"/>
              <w:bottom w:val="nil"/>
            </w:tcBorders>
          </w:tcPr>
          <w:p w14:paraId="4CB6E3C7" w14:textId="77777777" w:rsidR="001D13F8" w:rsidRPr="00B44FF0" w:rsidRDefault="001D13F8" w:rsidP="00F612E6">
            <w:r w:rsidRPr="00B44FF0">
              <w:t xml:space="preserve">   or had a </w:t>
            </w:r>
            <w:r w:rsidR="00D1682A">
              <w:t>business rescue</w:t>
            </w:r>
            <w:r w:rsidRPr="00B44FF0">
              <w:t xml:space="preserve"> order granted against it.</w:t>
            </w:r>
          </w:p>
        </w:tc>
      </w:tr>
      <w:tr w:rsidR="00E82187" w14:paraId="70136E5C" w14:textId="77777777" w:rsidTr="00A14417">
        <w:trPr>
          <w:gridAfter w:val="1"/>
          <w:wAfter w:w="81" w:type="dxa"/>
        </w:trPr>
        <w:tc>
          <w:tcPr>
            <w:tcW w:w="1073" w:type="dxa"/>
            <w:gridSpan w:val="2"/>
            <w:tcBorders>
              <w:top w:val="nil"/>
              <w:bottom w:val="nil"/>
            </w:tcBorders>
            <w:shd w:val="clear" w:color="auto" w:fill="FFFFFF"/>
          </w:tcPr>
          <w:p w14:paraId="6C91A94C" w14:textId="77777777" w:rsidR="00E82187" w:rsidRDefault="00E82187" w:rsidP="00F612E6">
            <w:pPr>
              <w:jc w:val="right"/>
              <w:rPr>
                <w:bCs/>
              </w:rPr>
            </w:pPr>
          </w:p>
        </w:tc>
        <w:tc>
          <w:tcPr>
            <w:tcW w:w="8651" w:type="dxa"/>
            <w:gridSpan w:val="7"/>
            <w:tcBorders>
              <w:top w:val="nil"/>
              <w:bottom w:val="nil"/>
            </w:tcBorders>
          </w:tcPr>
          <w:p w14:paraId="2B18C391" w14:textId="77777777" w:rsidR="00E82187" w:rsidRPr="00B44FF0" w:rsidRDefault="00E82187" w:rsidP="00F612E6"/>
        </w:tc>
      </w:tr>
      <w:tr w:rsidR="00A14417" w:rsidRPr="00D52D84" w14:paraId="7DAD5CE1" w14:textId="77777777" w:rsidTr="00A14417">
        <w:trPr>
          <w:gridAfter w:val="2"/>
          <w:wAfter w:w="365" w:type="dxa"/>
        </w:trPr>
        <w:tc>
          <w:tcPr>
            <w:tcW w:w="936" w:type="dxa"/>
            <w:tcBorders>
              <w:top w:val="nil"/>
              <w:bottom w:val="nil"/>
            </w:tcBorders>
            <w:shd w:val="clear" w:color="auto" w:fill="FFFFFF"/>
          </w:tcPr>
          <w:p w14:paraId="347DB3B6" w14:textId="77777777" w:rsidR="00A14417" w:rsidRPr="00D52D84" w:rsidRDefault="00A14417" w:rsidP="004B30AA">
            <w:pPr>
              <w:rPr>
                <w:b/>
                <w:bCs/>
              </w:rPr>
            </w:pPr>
            <w:r w:rsidRPr="00D52D84">
              <w:rPr>
                <w:b/>
                <w:bCs/>
              </w:rPr>
              <w:t>Z11</w:t>
            </w:r>
          </w:p>
        </w:tc>
        <w:tc>
          <w:tcPr>
            <w:tcW w:w="8504" w:type="dxa"/>
            <w:gridSpan w:val="7"/>
            <w:tcBorders>
              <w:top w:val="nil"/>
              <w:bottom w:val="nil"/>
            </w:tcBorders>
          </w:tcPr>
          <w:p w14:paraId="5564235C" w14:textId="77777777" w:rsidR="00A14417" w:rsidRPr="00D52D84" w:rsidRDefault="00A14417" w:rsidP="004B30AA">
            <w:pPr>
              <w:rPr>
                <w:b/>
                <w:iCs/>
              </w:rPr>
            </w:pPr>
            <w:r w:rsidRPr="00D52D84">
              <w:rPr>
                <w:b/>
                <w:iCs/>
                <w:lang w:val="en-ZA"/>
              </w:rPr>
              <w:t>Ethics</w:t>
            </w:r>
          </w:p>
        </w:tc>
      </w:tr>
      <w:tr w:rsidR="00A14417" w:rsidRPr="00D52D84" w14:paraId="39315CBA" w14:textId="77777777" w:rsidTr="00A14417">
        <w:trPr>
          <w:gridAfter w:val="2"/>
          <w:wAfter w:w="365" w:type="dxa"/>
        </w:trPr>
        <w:tc>
          <w:tcPr>
            <w:tcW w:w="9440" w:type="dxa"/>
            <w:gridSpan w:val="8"/>
            <w:tcBorders>
              <w:top w:val="nil"/>
              <w:bottom w:val="nil"/>
            </w:tcBorders>
            <w:shd w:val="clear" w:color="auto" w:fill="FFFFFF"/>
          </w:tcPr>
          <w:p w14:paraId="7ED1297B" w14:textId="77777777" w:rsidR="00A14417" w:rsidRPr="00D52D84" w:rsidRDefault="00A14417" w:rsidP="004B30AA">
            <w:pPr>
              <w:rPr>
                <w:b/>
                <w:iCs/>
                <w:lang w:val="en-ZA"/>
              </w:rPr>
            </w:pPr>
            <w:r w:rsidRPr="00D52D84">
              <w:rPr>
                <w:rFonts w:cs="Arial"/>
                <w:lang w:val="en-ZA"/>
              </w:rPr>
              <w:t>For the purposes of this Z-clause, the following definitions apply:</w:t>
            </w:r>
          </w:p>
        </w:tc>
      </w:tr>
      <w:tr w:rsidR="00A14417" w:rsidRPr="00D52D84" w14:paraId="393998DA" w14:textId="77777777" w:rsidTr="00A14417">
        <w:trPr>
          <w:gridAfter w:val="2"/>
          <w:wAfter w:w="365" w:type="dxa"/>
        </w:trPr>
        <w:tc>
          <w:tcPr>
            <w:tcW w:w="1644" w:type="dxa"/>
            <w:gridSpan w:val="4"/>
            <w:tcBorders>
              <w:top w:val="nil"/>
              <w:bottom w:val="nil"/>
            </w:tcBorders>
            <w:shd w:val="clear" w:color="auto" w:fill="FFFFFF"/>
          </w:tcPr>
          <w:p w14:paraId="35BF2DF4" w14:textId="77777777" w:rsidR="00A14417" w:rsidRPr="00D52D84" w:rsidRDefault="00A14417" w:rsidP="004B30AA">
            <w:pPr>
              <w:rPr>
                <w:b/>
                <w:bCs/>
              </w:rPr>
            </w:pPr>
            <w:r>
              <w:rPr>
                <w:b/>
                <w:bCs/>
              </w:rPr>
              <w:t>Affected Party</w:t>
            </w:r>
          </w:p>
        </w:tc>
        <w:tc>
          <w:tcPr>
            <w:tcW w:w="7796" w:type="dxa"/>
            <w:gridSpan w:val="4"/>
            <w:tcBorders>
              <w:top w:val="nil"/>
              <w:bottom w:val="nil"/>
            </w:tcBorders>
          </w:tcPr>
          <w:p w14:paraId="0252B014" w14:textId="77777777" w:rsidR="00A14417" w:rsidRPr="00D52D84" w:rsidRDefault="00A14417" w:rsidP="004B30AA">
            <w:pPr>
              <w:rPr>
                <w:b/>
                <w:iCs/>
                <w:lang w:val="en-ZA"/>
              </w:rPr>
            </w:pPr>
            <w:r w:rsidRPr="00D52D84">
              <w:rPr>
                <w:rFonts w:cs="Arial"/>
                <w:lang w:val="en-ZA"/>
              </w:rPr>
              <w:t xml:space="preserve">means, as the context requires, any party, irrespective of whether it is the </w:t>
            </w:r>
            <w:r>
              <w:rPr>
                <w:rFonts w:cs="Arial"/>
                <w:i/>
                <w:iCs/>
                <w:lang w:val="en-ZA"/>
              </w:rPr>
              <w:t>Contractor</w:t>
            </w:r>
            <w:r w:rsidRPr="00D52D84">
              <w:rPr>
                <w:rFonts w:cs="Arial"/>
                <w:lang w:val="en-ZA"/>
              </w:rPr>
              <w:t xml:space="preserve"> or a third party, such party’s employees, agents, or Sub</w:t>
            </w:r>
            <w:r>
              <w:rPr>
                <w:rFonts w:cs="Arial"/>
                <w:lang w:val="en-ZA"/>
              </w:rPr>
              <w:t>contractors</w:t>
            </w:r>
            <w:r w:rsidRPr="00D52D84">
              <w:rPr>
                <w:rFonts w:cs="Arial"/>
                <w:lang w:val="en-ZA"/>
              </w:rPr>
              <w:t xml:space="preserve"> or Sub</w:t>
            </w:r>
            <w:r>
              <w:rPr>
                <w:rFonts w:cs="Arial"/>
                <w:lang w:val="en-ZA"/>
              </w:rPr>
              <w:t>contractor</w:t>
            </w:r>
            <w:r w:rsidRPr="00D52D84">
              <w:rPr>
                <w:rFonts w:cs="Arial"/>
                <w:lang w:val="en-ZA"/>
              </w:rPr>
              <w:t xml:space="preserve">’s employees, or any one or more of </w:t>
            </w:r>
            <w:proofErr w:type="gramStart"/>
            <w:r w:rsidRPr="00D52D84">
              <w:rPr>
                <w:rFonts w:cs="Arial"/>
                <w:lang w:val="en-ZA"/>
              </w:rPr>
              <w:t>all of</w:t>
            </w:r>
            <w:proofErr w:type="gramEnd"/>
            <w:r w:rsidRPr="00D52D84">
              <w:rPr>
                <w:rFonts w:cs="Arial"/>
                <w:lang w:val="en-ZA"/>
              </w:rPr>
              <w:t xml:space="preserve"> these parties’ relatives or friends,</w:t>
            </w:r>
          </w:p>
        </w:tc>
      </w:tr>
      <w:tr w:rsidR="00A14417" w:rsidRPr="00D52D84" w14:paraId="5624F6D8" w14:textId="77777777" w:rsidTr="00A14417">
        <w:trPr>
          <w:gridAfter w:val="2"/>
          <w:wAfter w:w="365" w:type="dxa"/>
        </w:trPr>
        <w:tc>
          <w:tcPr>
            <w:tcW w:w="1644" w:type="dxa"/>
            <w:gridSpan w:val="4"/>
            <w:tcBorders>
              <w:top w:val="nil"/>
              <w:bottom w:val="nil"/>
            </w:tcBorders>
            <w:shd w:val="clear" w:color="auto" w:fill="FFFFFF"/>
          </w:tcPr>
          <w:p w14:paraId="71A9B5C4" w14:textId="77777777" w:rsidR="00A14417" w:rsidRPr="001D3EBC" w:rsidRDefault="00A14417" w:rsidP="004B30AA">
            <w:pPr>
              <w:rPr>
                <w:b/>
                <w:bCs/>
              </w:rPr>
            </w:pPr>
            <w:r w:rsidRPr="001D3EBC">
              <w:rPr>
                <w:rFonts w:cs="Arial"/>
                <w:b/>
                <w:bCs/>
                <w:lang w:val="en-ZA"/>
              </w:rPr>
              <w:t>Coercive Action</w:t>
            </w:r>
          </w:p>
        </w:tc>
        <w:tc>
          <w:tcPr>
            <w:tcW w:w="7796" w:type="dxa"/>
            <w:gridSpan w:val="4"/>
            <w:tcBorders>
              <w:top w:val="nil"/>
              <w:bottom w:val="nil"/>
            </w:tcBorders>
          </w:tcPr>
          <w:p w14:paraId="16AF177E" w14:textId="77777777" w:rsidR="00A14417" w:rsidRPr="00D52D84" w:rsidRDefault="00A14417" w:rsidP="004B30AA">
            <w:pPr>
              <w:rPr>
                <w:b/>
                <w:iCs/>
                <w:lang w:val="en-ZA"/>
              </w:rPr>
            </w:pPr>
            <w:r w:rsidRPr="00D52D84">
              <w:rPr>
                <w:rFonts w:cs="Arial"/>
                <w:lang w:val="en-ZA"/>
              </w:rPr>
              <w:t>means to harm or threaten to harm, directly or indirectly, an Affected Party or the property of an Affected Party, or to otherwise influence or attempt to influence an Affected Party to act unlawfully or illegally,</w:t>
            </w:r>
          </w:p>
        </w:tc>
      </w:tr>
      <w:tr w:rsidR="00A14417" w:rsidRPr="00D52D84" w14:paraId="07937EB3" w14:textId="77777777" w:rsidTr="00A14417">
        <w:trPr>
          <w:gridAfter w:val="2"/>
          <w:wAfter w:w="365" w:type="dxa"/>
        </w:trPr>
        <w:tc>
          <w:tcPr>
            <w:tcW w:w="1644" w:type="dxa"/>
            <w:gridSpan w:val="4"/>
            <w:tcBorders>
              <w:top w:val="nil"/>
              <w:bottom w:val="nil"/>
            </w:tcBorders>
            <w:shd w:val="clear" w:color="auto" w:fill="FFFFFF"/>
          </w:tcPr>
          <w:p w14:paraId="631E8D8A" w14:textId="77777777" w:rsidR="00A14417" w:rsidRPr="001D3EBC" w:rsidRDefault="00A14417" w:rsidP="004B30AA">
            <w:pPr>
              <w:rPr>
                <w:b/>
                <w:bCs/>
              </w:rPr>
            </w:pPr>
            <w:r w:rsidRPr="001D3EBC">
              <w:rPr>
                <w:rFonts w:cs="Arial"/>
                <w:b/>
                <w:bCs/>
                <w:lang w:val="en-ZA"/>
              </w:rPr>
              <w:t>Collusive Action</w:t>
            </w:r>
          </w:p>
        </w:tc>
        <w:tc>
          <w:tcPr>
            <w:tcW w:w="7796" w:type="dxa"/>
            <w:gridSpan w:val="4"/>
            <w:tcBorders>
              <w:top w:val="nil"/>
              <w:bottom w:val="nil"/>
            </w:tcBorders>
          </w:tcPr>
          <w:p w14:paraId="2628D581" w14:textId="77777777" w:rsidR="00A14417" w:rsidRPr="00D52D84" w:rsidRDefault="00A14417" w:rsidP="004B30AA">
            <w:pPr>
              <w:rPr>
                <w:b/>
                <w:iCs/>
                <w:lang w:val="en-ZA"/>
              </w:rPr>
            </w:pPr>
            <w:r w:rsidRPr="00D52D84">
              <w:rPr>
                <w:rFonts w:cs="Arial"/>
                <w:lang w:val="en-ZA"/>
              </w:rPr>
              <w:t>means where two or more parties co-operate to achieve an unlawful or illegal purpose, including to influence an Affected Party to act unlawfully or illegally,</w:t>
            </w:r>
          </w:p>
        </w:tc>
      </w:tr>
      <w:tr w:rsidR="00A14417" w:rsidRPr="00D52D84" w14:paraId="39048C17" w14:textId="77777777" w:rsidTr="00A14417">
        <w:trPr>
          <w:gridAfter w:val="2"/>
          <w:wAfter w:w="365" w:type="dxa"/>
        </w:trPr>
        <w:tc>
          <w:tcPr>
            <w:tcW w:w="1644" w:type="dxa"/>
            <w:gridSpan w:val="4"/>
            <w:tcBorders>
              <w:top w:val="nil"/>
              <w:bottom w:val="nil"/>
            </w:tcBorders>
            <w:shd w:val="clear" w:color="auto" w:fill="FFFFFF"/>
          </w:tcPr>
          <w:p w14:paraId="40703B6B" w14:textId="77777777" w:rsidR="00A14417" w:rsidRPr="001D3EBC" w:rsidRDefault="00A14417" w:rsidP="004B30AA">
            <w:pPr>
              <w:rPr>
                <w:b/>
                <w:bCs/>
              </w:rPr>
            </w:pPr>
            <w:r w:rsidRPr="001D3EBC">
              <w:rPr>
                <w:rFonts w:cs="Arial"/>
                <w:b/>
                <w:bCs/>
                <w:lang w:val="en-ZA"/>
              </w:rPr>
              <w:t>Committing Party</w:t>
            </w:r>
          </w:p>
        </w:tc>
        <w:tc>
          <w:tcPr>
            <w:tcW w:w="7796" w:type="dxa"/>
            <w:gridSpan w:val="4"/>
            <w:tcBorders>
              <w:top w:val="nil"/>
              <w:bottom w:val="nil"/>
            </w:tcBorders>
          </w:tcPr>
          <w:p w14:paraId="2CA46006" w14:textId="77777777" w:rsidR="00A14417" w:rsidRPr="00D52D84" w:rsidRDefault="00A14417" w:rsidP="004B30AA">
            <w:pPr>
              <w:rPr>
                <w:b/>
                <w:iCs/>
                <w:lang w:val="en-ZA"/>
              </w:rPr>
            </w:pPr>
            <w:r w:rsidRPr="00D52D84">
              <w:rPr>
                <w:rFonts w:cs="Arial"/>
                <w:lang w:val="en-ZA"/>
              </w:rPr>
              <w:t xml:space="preserve">means, as the context requires, the </w:t>
            </w:r>
            <w:r>
              <w:rPr>
                <w:rFonts w:cs="Arial"/>
                <w:i/>
                <w:iCs/>
                <w:lang w:val="en-ZA"/>
              </w:rPr>
              <w:t>Contractor</w:t>
            </w:r>
            <w:r w:rsidRPr="00D52D84">
              <w:rPr>
                <w:rFonts w:cs="Arial"/>
                <w:lang w:val="en-ZA"/>
              </w:rPr>
              <w:t>, or any member thereof in the case of a joint venture, or its employees, agents, or Sub</w:t>
            </w:r>
            <w:r>
              <w:rPr>
                <w:rFonts w:cs="Arial"/>
                <w:lang w:val="en-ZA"/>
              </w:rPr>
              <w:t>contractors</w:t>
            </w:r>
            <w:r w:rsidRPr="00D52D84">
              <w:rPr>
                <w:rFonts w:cs="Arial"/>
                <w:lang w:val="en-ZA"/>
              </w:rPr>
              <w:t xml:space="preserve"> or the Sub</w:t>
            </w:r>
            <w:r>
              <w:rPr>
                <w:rFonts w:cs="Arial"/>
                <w:lang w:val="en-ZA"/>
              </w:rPr>
              <w:t>contractor</w:t>
            </w:r>
            <w:r w:rsidRPr="00D52D84">
              <w:rPr>
                <w:rFonts w:cs="Arial"/>
                <w:lang w:val="en-ZA"/>
              </w:rPr>
              <w:t>’s employees,</w:t>
            </w:r>
          </w:p>
        </w:tc>
      </w:tr>
      <w:tr w:rsidR="00A14417" w:rsidRPr="00D52D84" w14:paraId="431BEDD6" w14:textId="77777777" w:rsidTr="00A14417">
        <w:trPr>
          <w:gridAfter w:val="2"/>
          <w:wAfter w:w="365" w:type="dxa"/>
        </w:trPr>
        <w:tc>
          <w:tcPr>
            <w:tcW w:w="1644" w:type="dxa"/>
            <w:gridSpan w:val="4"/>
            <w:tcBorders>
              <w:top w:val="nil"/>
              <w:bottom w:val="nil"/>
            </w:tcBorders>
            <w:shd w:val="clear" w:color="auto" w:fill="FFFFFF"/>
          </w:tcPr>
          <w:p w14:paraId="7E7F13E3" w14:textId="77777777" w:rsidR="00A14417" w:rsidRPr="001D3EBC" w:rsidRDefault="00A14417" w:rsidP="004B30AA">
            <w:pPr>
              <w:rPr>
                <w:b/>
                <w:bCs/>
              </w:rPr>
            </w:pPr>
            <w:r w:rsidRPr="001D3EBC">
              <w:rPr>
                <w:rFonts w:cs="Arial"/>
                <w:b/>
                <w:bCs/>
                <w:lang w:val="en-ZA"/>
              </w:rPr>
              <w:t>Corrupt Action</w:t>
            </w:r>
          </w:p>
        </w:tc>
        <w:tc>
          <w:tcPr>
            <w:tcW w:w="7796" w:type="dxa"/>
            <w:gridSpan w:val="4"/>
            <w:tcBorders>
              <w:top w:val="nil"/>
              <w:bottom w:val="nil"/>
            </w:tcBorders>
          </w:tcPr>
          <w:p w14:paraId="6C2ADAE1" w14:textId="77777777" w:rsidR="00A14417" w:rsidRPr="00D52D84" w:rsidRDefault="00A14417" w:rsidP="004B30AA">
            <w:pPr>
              <w:rPr>
                <w:b/>
                <w:iCs/>
                <w:lang w:val="en-ZA"/>
              </w:rPr>
            </w:pPr>
            <w:r w:rsidRPr="00D52D84">
              <w:rPr>
                <w:rFonts w:cs="Arial"/>
                <w:lang w:val="en-ZA"/>
              </w:rPr>
              <w:t>means the offering, giving, taking, or soliciting, directly or indirectly, of a good or service to unlawfully or illegally influence the actions of an Affected Party,</w:t>
            </w:r>
          </w:p>
        </w:tc>
      </w:tr>
      <w:tr w:rsidR="00A14417" w:rsidRPr="00D52D84" w14:paraId="2BE6C9BE" w14:textId="77777777" w:rsidTr="00A14417">
        <w:trPr>
          <w:gridAfter w:val="2"/>
          <w:wAfter w:w="365" w:type="dxa"/>
        </w:trPr>
        <w:tc>
          <w:tcPr>
            <w:tcW w:w="1644" w:type="dxa"/>
            <w:gridSpan w:val="4"/>
            <w:tcBorders>
              <w:top w:val="nil"/>
              <w:bottom w:val="nil"/>
            </w:tcBorders>
            <w:shd w:val="clear" w:color="auto" w:fill="FFFFFF"/>
          </w:tcPr>
          <w:p w14:paraId="21800D93" w14:textId="77777777" w:rsidR="00A14417" w:rsidRPr="001D3EBC" w:rsidRDefault="00A14417" w:rsidP="004B30AA">
            <w:pPr>
              <w:rPr>
                <w:b/>
                <w:bCs/>
              </w:rPr>
            </w:pPr>
            <w:r w:rsidRPr="001D3EBC">
              <w:rPr>
                <w:rFonts w:cs="Arial"/>
                <w:b/>
                <w:bCs/>
                <w:lang w:val="en-ZA"/>
              </w:rPr>
              <w:lastRenderedPageBreak/>
              <w:t>Fraudulent Action</w:t>
            </w:r>
          </w:p>
        </w:tc>
        <w:tc>
          <w:tcPr>
            <w:tcW w:w="7796" w:type="dxa"/>
            <w:gridSpan w:val="4"/>
            <w:tcBorders>
              <w:top w:val="nil"/>
              <w:bottom w:val="nil"/>
            </w:tcBorders>
          </w:tcPr>
          <w:p w14:paraId="48958A48" w14:textId="77777777" w:rsidR="00A14417" w:rsidRPr="00D52D84" w:rsidRDefault="00A14417" w:rsidP="004B30AA">
            <w:pPr>
              <w:rPr>
                <w:b/>
                <w:iCs/>
                <w:lang w:val="en-ZA"/>
              </w:rPr>
            </w:pPr>
            <w:r w:rsidRPr="00D52D84">
              <w:rPr>
                <w:rFonts w:cs="Arial"/>
                <w:lang w:val="en-ZA"/>
              </w:rPr>
              <w:t xml:space="preserve">means any unlawfully or illegally intentional act or omission that misleads, or attempts to mislead, an Affected Party, </w:t>
            </w:r>
            <w:proofErr w:type="gramStart"/>
            <w:r w:rsidRPr="00D52D84">
              <w:rPr>
                <w:rFonts w:cs="Arial"/>
                <w:lang w:val="en-ZA"/>
              </w:rPr>
              <w:t>in order to</w:t>
            </w:r>
            <w:proofErr w:type="gramEnd"/>
            <w:r w:rsidRPr="00D52D84">
              <w:rPr>
                <w:rFonts w:cs="Arial"/>
                <w:lang w:val="en-ZA"/>
              </w:rPr>
              <w:t xml:space="preserve"> obtain a financial or other benefit or to avoid an obligation or incurring an obligation,</w:t>
            </w:r>
          </w:p>
        </w:tc>
      </w:tr>
      <w:tr w:rsidR="00A14417" w:rsidRPr="00D52D84" w14:paraId="4672FBB8" w14:textId="77777777" w:rsidTr="00A14417">
        <w:trPr>
          <w:gridAfter w:val="2"/>
          <w:wAfter w:w="365" w:type="dxa"/>
        </w:trPr>
        <w:tc>
          <w:tcPr>
            <w:tcW w:w="1644" w:type="dxa"/>
            <w:gridSpan w:val="4"/>
            <w:tcBorders>
              <w:top w:val="nil"/>
              <w:bottom w:val="nil"/>
            </w:tcBorders>
            <w:shd w:val="clear" w:color="auto" w:fill="FFFFFF"/>
          </w:tcPr>
          <w:p w14:paraId="4FD652D7" w14:textId="77777777" w:rsidR="00A14417" w:rsidRPr="001D3EBC" w:rsidRDefault="00A14417" w:rsidP="004B30AA">
            <w:pPr>
              <w:rPr>
                <w:b/>
                <w:bCs/>
              </w:rPr>
            </w:pPr>
            <w:r w:rsidRPr="001D3EBC">
              <w:rPr>
                <w:rFonts w:cs="Arial"/>
                <w:b/>
                <w:bCs/>
                <w:lang w:val="en-ZA"/>
              </w:rPr>
              <w:t>Obstructive Action</w:t>
            </w:r>
          </w:p>
        </w:tc>
        <w:tc>
          <w:tcPr>
            <w:tcW w:w="7796" w:type="dxa"/>
            <w:gridSpan w:val="4"/>
            <w:tcBorders>
              <w:top w:val="nil"/>
              <w:bottom w:val="nil"/>
            </w:tcBorders>
          </w:tcPr>
          <w:p w14:paraId="6C34F39F" w14:textId="77777777" w:rsidR="00A14417" w:rsidRPr="00D52D84" w:rsidRDefault="00A14417" w:rsidP="004B30AA">
            <w:pPr>
              <w:rPr>
                <w:b/>
                <w:iCs/>
                <w:lang w:val="en-ZA"/>
              </w:rPr>
            </w:pPr>
            <w:r w:rsidRPr="00D52D84">
              <w:rPr>
                <w:rFonts w:cs="Arial"/>
                <w:lang w:val="en-ZA"/>
              </w:rPr>
              <w:t>means a Committing Party unlawfully or illegally destroying, falsifying, altering or concealing information or making false statements to materially impede an investigation into allegations of Prohibited Action, and</w:t>
            </w:r>
          </w:p>
        </w:tc>
      </w:tr>
      <w:tr w:rsidR="00A14417" w:rsidRPr="00D52D84" w14:paraId="6E50E9A6" w14:textId="77777777" w:rsidTr="00A14417">
        <w:trPr>
          <w:gridAfter w:val="2"/>
          <w:wAfter w:w="365" w:type="dxa"/>
        </w:trPr>
        <w:tc>
          <w:tcPr>
            <w:tcW w:w="1644" w:type="dxa"/>
            <w:gridSpan w:val="4"/>
            <w:tcBorders>
              <w:top w:val="nil"/>
              <w:bottom w:val="nil"/>
            </w:tcBorders>
            <w:shd w:val="clear" w:color="auto" w:fill="FFFFFF"/>
          </w:tcPr>
          <w:p w14:paraId="442F9D7B" w14:textId="77777777" w:rsidR="00A14417" w:rsidRPr="001D3EBC" w:rsidRDefault="00A14417" w:rsidP="004B30AA">
            <w:pPr>
              <w:rPr>
                <w:b/>
                <w:bCs/>
              </w:rPr>
            </w:pPr>
            <w:r w:rsidRPr="001D3EBC">
              <w:rPr>
                <w:rFonts w:cs="Arial"/>
                <w:b/>
                <w:bCs/>
                <w:lang w:val="en-ZA"/>
              </w:rPr>
              <w:t>Prohibited Action</w:t>
            </w:r>
          </w:p>
        </w:tc>
        <w:tc>
          <w:tcPr>
            <w:tcW w:w="7796" w:type="dxa"/>
            <w:gridSpan w:val="4"/>
            <w:tcBorders>
              <w:top w:val="nil"/>
              <w:bottom w:val="nil"/>
            </w:tcBorders>
          </w:tcPr>
          <w:p w14:paraId="71B95724" w14:textId="77777777" w:rsidR="00A14417" w:rsidRPr="00D52D84" w:rsidRDefault="00A14417" w:rsidP="004B30AA">
            <w:pPr>
              <w:jc w:val="both"/>
              <w:rPr>
                <w:b/>
                <w:iCs/>
                <w:lang w:val="en-ZA"/>
              </w:rPr>
            </w:pPr>
            <w:r w:rsidRPr="00D52D84">
              <w:rPr>
                <w:rFonts w:cs="Arial"/>
                <w:lang w:val="en-ZA"/>
              </w:rPr>
              <w:t>means any one or more of a Coercive Action, Collusive Action Corrupt Action, Fraudulent Action or Obstructive Action.</w:t>
            </w:r>
          </w:p>
        </w:tc>
      </w:tr>
      <w:tr w:rsidR="00A14417" w:rsidRPr="00D52D84" w14:paraId="6B952988" w14:textId="77777777" w:rsidTr="00A14417">
        <w:trPr>
          <w:gridAfter w:val="2"/>
          <w:wAfter w:w="365" w:type="dxa"/>
        </w:trPr>
        <w:tc>
          <w:tcPr>
            <w:tcW w:w="936" w:type="dxa"/>
            <w:tcBorders>
              <w:top w:val="nil"/>
              <w:bottom w:val="nil"/>
            </w:tcBorders>
            <w:shd w:val="clear" w:color="auto" w:fill="FFFFFF"/>
          </w:tcPr>
          <w:p w14:paraId="312082F6" w14:textId="77777777" w:rsidR="00A14417" w:rsidRPr="00CD1646" w:rsidRDefault="00A14417" w:rsidP="004B30AA">
            <w:pPr>
              <w:jc w:val="right"/>
            </w:pPr>
            <w:r w:rsidRPr="00CD1646">
              <w:t>Z11.1</w:t>
            </w:r>
          </w:p>
        </w:tc>
        <w:tc>
          <w:tcPr>
            <w:tcW w:w="8504" w:type="dxa"/>
            <w:gridSpan w:val="7"/>
            <w:tcBorders>
              <w:top w:val="nil"/>
              <w:bottom w:val="nil"/>
            </w:tcBorders>
          </w:tcPr>
          <w:p w14:paraId="474CE25F" w14:textId="77777777" w:rsidR="00A14417" w:rsidRPr="00D52D84" w:rsidRDefault="00A14417" w:rsidP="004B30AA">
            <w:pPr>
              <w:rPr>
                <w:b/>
                <w:iCs/>
                <w:lang w:val="en-ZA"/>
              </w:rPr>
            </w:pPr>
            <w:r w:rsidRPr="00D52D84">
              <w:rPr>
                <w:rFonts w:cs="Arial"/>
                <w:lang w:val="en-ZA"/>
              </w:rPr>
              <w:t xml:space="preserve">A Committing Party may not take any Prohibited Action </w:t>
            </w:r>
            <w:proofErr w:type="gramStart"/>
            <w:r w:rsidRPr="00D52D84">
              <w:rPr>
                <w:rFonts w:cs="Arial"/>
                <w:lang w:val="en-ZA"/>
              </w:rPr>
              <w:t>during the course of</w:t>
            </w:r>
            <w:proofErr w:type="gramEnd"/>
            <w:r w:rsidRPr="00D52D84">
              <w:rPr>
                <w:rFonts w:cs="Arial"/>
                <w:lang w:val="en-ZA"/>
              </w:rPr>
              <w:t xml:space="preserve"> the procurement of this contract or in execution thereof.</w:t>
            </w:r>
          </w:p>
        </w:tc>
      </w:tr>
      <w:tr w:rsidR="00A14417" w:rsidRPr="00D52D84" w14:paraId="63EDDAC6" w14:textId="77777777" w:rsidTr="00A14417">
        <w:trPr>
          <w:gridAfter w:val="2"/>
          <w:wAfter w:w="365" w:type="dxa"/>
        </w:trPr>
        <w:tc>
          <w:tcPr>
            <w:tcW w:w="936" w:type="dxa"/>
            <w:tcBorders>
              <w:top w:val="nil"/>
              <w:bottom w:val="nil"/>
            </w:tcBorders>
            <w:shd w:val="clear" w:color="auto" w:fill="FFFFFF"/>
          </w:tcPr>
          <w:p w14:paraId="54672A23" w14:textId="77777777" w:rsidR="00A14417" w:rsidRPr="00CD1646" w:rsidRDefault="00A14417" w:rsidP="004B30AA">
            <w:pPr>
              <w:jc w:val="right"/>
            </w:pPr>
            <w:r w:rsidRPr="00CD1646">
              <w:t>Z11.2</w:t>
            </w:r>
          </w:p>
        </w:tc>
        <w:tc>
          <w:tcPr>
            <w:tcW w:w="8504" w:type="dxa"/>
            <w:gridSpan w:val="7"/>
            <w:tcBorders>
              <w:top w:val="nil"/>
              <w:bottom w:val="nil"/>
            </w:tcBorders>
          </w:tcPr>
          <w:p w14:paraId="14C85191" w14:textId="77777777" w:rsidR="00A14417" w:rsidRPr="00D52D84" w:rsidRDefault="00A14417" w:rsidP="004B30AA">
            <w:pPr>
              <w:rPr>
                <w:b/>
                <w:iCs/>
                <w:lang w:val="en-ZA"/>
              </w:rPr>
            </w:pPr>
            <w:r w:rsidRPr="00D52D84">
              <w:rPr>
                <w:rFonts w:cs="Arial"/>
                <w:lang w:val="en-ZA"/>
              </w:rPr>
              <w:t xml:space="preserve">The </w:t>
            </w:r>
            <w:r>
              <w:rPr>
                <w:rFonts w:cs="Arial"/>
                <w:i/>
                <w:iCs/>
                <w:lang w:val="en-ZA"/>
              </w:rPr>
              <w:t>Employer</w:t>
            </w:r>
            <w:r w:rsidRPr="00D52D84">
              <w:rPr>
                <w:rFonts w:cs="Arial"/>
                <w:lang w:val="en-ZA"/>
              </w:rPr>
              <w:t xml:space="preserve"> may terminate the </w:t>
            </w:r>
            <w:r>
              <w:rPr>
                <w:rFonts w:cs="Arial"/>
                <w:i/>
                <w:lang w:val="en-ZA"/>
              </w:rPr>
              <w:t>Contractor</w:t>
            </w:r>
            <w:r w:rsidRPr="00D52D84">
              <w:rPr>
                <w:rFonts w:cs="Arial"/>
                <w:lang w:val="en-ZA"/>
              </w:rPr>
              <w:t xml:space="preserve">’s obligation to Provide the Services if a Committing Party has taken such Prohibited Action and the </w:t>
            </w:r>
            <w:r>
              <w:rPr>
                <w:rFonts w:cs="Arial"/>
                <w:i/>
                <w:iCs/>
                <w:lang w:val="en-ZA"/>
              </w:rPr>
              <w:t>Contractor</w:t>
            </w:r>
            <w:r w:rsidRPr="00D52D84">
              <w:rPr>
                <w:rFonts w:cs="Arial"/>
                <w:lang w:val="en-ZA"/>
              </w:rPr>
              <w:t xml:space="preserve"> did not take timely and appropriate action to prevent or remedy the situation, without limiting any other rights or remedies the </w:t>
            </w:r>
            <w:r>
              <w:rPr>
                <w:rFonts w:cs="Arial"/>
                <w:i/>
                <w:lang w:val="en-ZA"/>
              </w:rPr>
              <w:t>Employer</w:t>
            </w:r>
            <w:r w:rsidRPr="00D52D84">
              <w:rPr>
                <w:rFonts w:cs="Arial"/>
                <w:lang w:val="en-ZA"/>
              </w:rPr>
              <w:t xml:space="preserve"> has. It is not required that the Committing Party had to have been found guilty, in court or in any other similar process, of such Prohibited Action before the </w:t>
            </w:r>
            <w:r>
              <w:rPr>
                <w:rFonts w:cs="Arial"/>
                <w:i/>
                <w:iCs/>
                <w:lang w:val="en-ZA"/>
              </w:rPr>
              <w:t>Employer</w:t>
            </w:r>
            <w:r w:rsidRPr="00D52D84">
              <w:rPr>
                <w:rFonts w:cs="Arial"/>
                <w:lang w:val="en-ZA"/>
              </w:rPr>
              <w:t xml:space="preserve"> can terminate the </w:t>
            </w:r>
            <w:r>
              <w:rPr>
                <w:rFonts w:cs="Arial"/>
                <w:i/>
                <w:iCs/>
                <w:lang w:val="en-ZA"/>
              </w:rPr>
              <w:t>Contractor</w:t>
            </w:r>
            <w:r w:rsidRPr="00D52D84">
              <w:rPr>
                <w:rFonts w:cs="Arial"/>
                <w:lang w:val="en-ZA"/>
              </w:rPr>
              <w:t>’s obligation to Provide the Services for this reason.</w:t>
            </w:r>
          </w:p>
        </w:tc>
      </w:tr>
      <w:tr w:rsidR="00A14417" w:rsidRPr="00D52D84" w14:paraId="01B06A5A" w14:textId="77777777" w:rsidTr="00A14417">
        <w:trPr>
          <w:gridAfter w:val="2"/>
          <w:wAfter w:w="365" w:type="dxa"/>
        </w:trPr>
        <w:tc>
          <w:tcPr>
            <w:tcW w:w="936" w:type="dxa"/>
            <w:tcBorders>
              <w:top w:val="nil"/>
              <w:bottom w:val="nil"/>
            </w:tcBorders>
            <w:shd w:val="clear" w:color="auto" w:fill="FFFFFF"/>
          </w:tcPr>
          <w:p w14:paraId="36EED97D" w14:textId="77777777" w:rsidR="00A14417" w:rsidRPr="00CD1646" w:rsidRDefault="00A14417" w:rsidP="004B30AA">
            <w:pPr>
              <w:jc w:val="right"/>
            </w:pPr>
            <w:r w:rsidRPr="00CD1646">
              <w:t>Z11.3</w:t>
            </w:r>
          </w:p>
        </w:tc>
        <w:tc>
          <w:tcPr>
            <w:tcW w:w="8504" w:type="dxa"/>
            <w:gridSpan w:val="7"/>
            <w:tcBorders>
              <w:top w:val="nil"/>
              <w:bottom w:val="nil"/>
            </w:tcBorders>
          </w:tcPr>
          <w:p w14:paraId="041A580C" w14:textId="77777777" w:rsidR="00A14417" w:rsidRPr="00D52D84" w:rsidRDefault="00A14417" w:rsidP="004B30AA">
            <w:pPr>
              <w:rPr>
                <w:b/>
                <w:iCs/>
                <w:lang w:val="en-ZA"/>
              </w:rPr>
            </w:pPr>
            <w:r w:rsidRPr="00D52D84">
              <w:rPr>
                <w:rFonts w:cs="Arial"/>
                <w:lang w:val="en-ZA"/>
              </w:rPr>
              <w:t xml:space="preserve">If the </w:t>
            </w:r>
            <w:r>
              <w:rPr>
                <w:rFonts w:cs="Arial"/>
                <w:i/>
                <w:iCs/>
                <w:lang w:val="en-ZA"/>
              </w:rPr>
              <w:t>Employer</w:t>
            </w:r>
            <w:r w:rsidRPr="00D52D84">
              <w:rPr>
                <w:rFonts w:cs="Arial"/>
                <w:lang w:val="en-ZA"/>
              </w:rPr>
              <w:t xml:space="preserve"> terminates the </w:t>
            </w:r>
            <w:r>
              <w:rPr>
                <w:rFonts w:cs="Arial"/>
                <w:i/>
                <w:iCs/>
                <w:lang w:val="en-ZA"/>
              </w:rPr>
              <w:t>Contractor</w:t>
            </w:r>
            <w:r w:rsidRPr="00D52D84">
              <w:rPr>
                <w:rFonts w:cs="Arial"/>
                <w:lang w:val="en-ZA"/>
              </w:rPr>
              <w:t>’s obligation to Provide the Services for this reason, the amounts due on termination are those intended in core clauses 92.1 and 92.2.</w:t>
            </w:r>
          </w:p>
        </w:tc>
      </w:tr>
      <w:tr w:rsidR="00A14417" w:rsidRPr="00D52D84" w14:paraId="37F87549" w14:textId="77777777" w:rsidTr="00A14417">
        <w:trPr>
          <w:gridAfter w:val="2"/>
          <w:wAfter w:w="365" w:type="dxa"/>
        </w:trPr>
        <w:tc>
          <w:tcPr>
            <w:tcW w:w="936" w:type="dxa"/>
            <w:tcBorders>
              <w:top w:val="nil"/>
              <w:bottom w:val="nil"/>
            </w:tcBorders>
            <w:shd w:val="clear" w:color="auto" w:fill="FFFFFF"/>
          </w:tcPr>
          <w:p w14:paraId="67ECB5B1" w14:textId="77777777" w:rsidR="00A14417" w:rsidRPr="00CD1646" w:rsidRDefault="00A14417" w:rsidP="004B30AA">
            <w:pPr>
              <w:jc w:val="right"/>
            </w:pPr>
            <w:r w:rsidRPr="00CD1646">
              <w:t>Z11.4</w:t>
            </w:r>
          </w:p>
        </w:tc>
        <w:tc>
          <w:tcPr>
            <w:tcW w:w="8504" w:type="dxa"/>
            <w:gridSpan w:val="7"/>
            <w:tcBorders>
              <w:top w:val="nil"/>
              <w:bottom w:val="nil"/>
            </w:tcBorders>
          </w:tcPr>
          <w:p w14:paraId="7F032D94" w14:textId="77777777" w:rsidR="00A14417" w:rsidRPr="00D52D84" w:rsidRDefault="00A14417" w:rsidP="004B30AA">
            <w:pPr>
              <w:rPr>
                <w:b/>
                <w:iCs/>
                <w:lang w:val="en-ZA"/>
              </w:rPr>
            </w:pPr>
            <w:r w:rsidRPr="00D52D84">
              <w:rPr>
                <w:rFonts w:cs="Arial"/>
                <w:lang w:val="en-ZA"/>
              </w:rPr>
              <w:t xml:space="preserve">A Committing Party co-operates fully with any investigation pursuant to alleged Prohibited Action. Where the </w:t>
            </w:r>
            <w:r>
              <w:rPr>
                <w:rFonts w:cs="Arial"/>
                <w:i/>
                <w:lang w:val="en-ZA"/>
              </w:rPr>
              <w:t>Employer</w:t>
            </w:r>
            <w:r w:rsidRPr="00D52D84">
              <w:rPr>
                <w:rFonts w:cs="Arial"/>
                <w:lang w:val="en-ZA"/>
              </w:rPr>
              <w:t xml:space="preserve"> does not have a contractual bond with the Committing Party, the </w:t>
            </w:r>
            <w:r>
              <w:rPr>
                <w:rFonts w:cs="Arial"/>
                <w:i/>
                <w:lang w:val="en-ZA"/>
              </w:rPr>
              <w:t>Contractor</w:t>
            </w:r>
            <w:r w:rsidRPr="00D52D84">
              <w:rPr>
                <w:rFonts w:cs="Arial"/>
                <w:lang w:val="en-ZA"/>
              </w:rPr>
              <w:t xml:space="preserve"> ensures that the Committing Party co-operates fully with an investigation.</w:t>
            </w:r>
          </w:p>
        </w:tc>
      </w:tr>
    </w:tbl>
    <w:p w14:paraId="51B8485C" w14:textId="77777777" w:rsidR="008D5B72" w:rsidRPr="00E82187" w:rsidRDefault="008D5B72" w:rsidP="007E7D7C">
      <w:pPr>
        <w:ind w:left="720" w:hanging="720"/>
        <w:rPr>
          <w:rFonts w:cs="Arial"/>
          <w:lang w:val="en-ZA"/>
        </w:rPr>
      </w:pPr>
    </w:p>
    <w:p w14:paraId="25BCDF45" w14:textId="77777777" w:rsidR="006D04CB" w:rsidRDefault="006D04CB" w:rsidP="001C2959">
      <w:pPr>
        <w:rPr>
          <w:rFonts w:cs="Arial"/>
        </w:rPr>
      </w:pPr>
    </w:p>
    <w:p w14:paraId="59CE187B" w14:textId="77777777" w:rsidR="00BC253B" w:rsidRDefault="00BC253B" w:rsidP="001C2959">
      <w:pPr>
        <w:rPr>
          <w:rFonts w:cs="Arial"/>
          <w:b/>
        </w:rPr>
      </w:pPr>
      <w:r w:rsidRPr="00802B79">
        <w:rPr>
          <w:rFonts w:cs="Arial"/>
          <w:b/>
        </w:rPr>
        <w:t>Z12</w:t>
      </w:r>
      <w:r w:rsidRPr="00802B79">
        <w:rPr>
          <w:rFonts w:cs="Arial"/>
          <w:b/>
        </w:rPr>
        <w:tab/>
      </w:r>
      <w:r w:rsidRPr="00802B79">
        <w:rPr>
          <w:rFonts w:cs="Arial"/>
          <w:b/>
        </w:rPr>
        <w:tab/>
        <w:t>Insurance</w:t>
      </w:r>
    </w:p>
    <w:p w14:paraId="528E0C49" w14:textId="77777777" w:rsidR="00BC253B" w:rsidRPr="00802B79" w:rsidRDefault="00BC253B" w:rsidP="001C2959">
      <w:pPr>
        <w:rPr>
          <w:rFonts w:cs="Arial"/>
          <w:b/>
        </w:rPr>
      </w:pPr>
    </w:p>
    <w:p w14:paraId="2E7A320C" w14:textId="77777777" w:rsidR="00BC253B" w:rsidRPr="00802B79" w:rsidRDefault="00BC253B" w:rsidP="00BC253B">
      <w:pPr>
        <w:tabs>
          <w:tab w:val="clear" w:pos="357"/>
        </w:tabs>
        <w:spacing w:after="200" w:line="276" w:lineRule="auto"/>
        <w:jc w:val="both"/>
        <w:rPr>
          <w:rFonts w:eastAsia="Calibri" w:cs="Arial"/>
          <w:b/>
          <w:szCs w:val="20"/>
          <w:lang w:val="en-US"/>
        </w:rPr>
      </w:pPr>
      <w:r w:rsidRPr="00802B79">
        <w:rPr>
          <w:rFonts w:eastAsia="Calibri" w:cs="Arial"/>
          <w:b/>
          <w:szCs w:val="20"/>
          <w:u w:val="single"/>
          <w:lang w:val="en-US"/>
        </w:rPr>
        <w:t>Z _</w:t>
      </w:r>
      <w:r>
        <w:rPr>
          <w:rFonts w:eastAsia="Calibri" w:cs="Arial"/>
          <w:b/>
          <w:szCs w:val="20"/>
          <w:u w:val="single"/>
          <w:lang w:val="en-US"/>
        </w:rPr>
        <w:t>12</w:t>
      </w:r>
      <w:r w:rsidRPr="00802B79">
        <w:rPr>
          <w:rFonts w:eastAsia="Calibri" w:cs="Arial"/>
          <w:b/>
          <w:szCs w:val="20"/>
          <w:u w:val="single"/>
          <w:lang w:val="en-US"/>
        </w:rPr>
        <w:t>_.1</w:t>
      </w:r>
      <w:r w:rsidRPr="00802B79">
        <w:rPr>
          <w:rFonts w:eastAsia="Calibri" w:cs="Arial"/>
          <w:b/>
          <w:szCs w:val="20"/>
          <w:u w:val="single"/>
          <w:lang w:val="en-US"/>
        </w:rPr>
        <w:tab/>
        <w:t>Replace core clause 83 with the following:</w:t>
      </w:r>
    </w:p>
    <w:p w14:paraId="20DED4EC" w14:textId="77777777" w:rsidR="00BC253B" w:rsidRPr="00802B79" w:rsidRDefault="00BC253B" w:rsidP="00BC253B">
      <w:pPr>
        <w:tabs>
          <w:tab w:val="clear" w:pos="357"/>
        </w:tabs>
        <w:spacing w:line="240" w:lineRule="atLeast"/>
        <w:rPr>
          <w:rFonts w:cs="Arial"/>
          <w:color w:val="000000"/>
          <w:szCs w:val="20"/>
          <w:lang w:val="en-US" w:eastAsia="ja-JP"/>
        </w:rPr>
      </w:pPr>
    </w:p>
    <w:tbl>
      <w:tblPr>
        <w:tblW w:w="10672" w:type="dxa"/>
        <w:tblInd w:w="-797" w:type="dxa"/>
        <w:tblLayout w:type="fixed"/>
        <w:tblLook w:val="01E0" w:firstRow="1" w:lastRow="1" w:firstColumn="1" w:lastColumn="1" w:noHBand="0" w:noVBand="0"/>
      </w:tblPr>
      <w:tblGrid>
        <w:gridCol w:w="2523"/>
        <w:gridCol w:w="721"/>
        <w:gridCol w:w="7428"/>
      </w:tblGrid>
      <w:tr w:rsidR="00BC253B" w:rsidRPr="00802B79" w14:paraId="2575CD95" w14:textId="77777777" w:rsidTr="00A14417">
        <w:tc>
          <w:tcPr>
            <w:tcW w:w="2523" w:type="dxa"/>
            <w:shd w:val="clear" w:color="auto" w:fill="auto"/>
          </w:tcPr>
          <w:p w14:paraId="1F9B1E0E" w14:textId="77777777" w:rsidR="00BC253B" w:rsidRPr="00802B79" w:rsidRDefault="00BC253B" w:rsidP="00BC253B">
            <w:pPr>
              <w:tabs>
                <w:tab w:val="clear" w:pos="357"/>
              </w:tabs>
              <w:spacing w:after="60" w:line="240" w:lineRule="exact"/>
              <w:jc w:val="right"/>
              <w:rPr>
                <w:rFonts w:cs="Arial"/>
                <w:b/>
                <w:szCs w:val="20"/>
                <w:lang w:val="en-US"/>
              </w:rPr>
            </w:pPr>
            <w:r w:rsidRPr="00802B79">
              <w:rPr>
                <w:rFonts w:cs="Arial"/>
                <w:b/>
                <w:szCs w:val="20"/>
                <w:lang w:val="en-US"/>
              </w:rPr>
              <w:t>Insurance cover</w:t>
            </w:r>
          </w:p>
        </w:tc>
        <w:tc>
          <w:tcPr>
            <w:tcW w:w="721" w:type="dxa"/>
            <w:shd w:val="clear" w:color="auto" w:fill="auto"/>
          </w:tcPr>
          <w:p w14:paraId="1CDCBB08" w14:textId="77777777" w:rsidR="00BC253B" w:rsidRPr="00802B79" w:rsidRDefault="00BC253B" w:rsidP="00BC253B">
            <w:pPr>
              <w:tabs>
                <w:tab w:val="clear" w:pos="357"/>
              </w:tabs>
              <w:spacing w:after="60" w:line="220" w:lineRule="exact"/>
              <w:rPr>
                <w:rFonts w:cs="Arial"/>
                <w:szCs w:val="20"/>
                <w:lang w:val="en-US"/>
              </w:rPr>
            </w:pPr>
            <w:r w:rsidRPr="00802B79">
              <w:rPr>
                <w:rFonts w:cs="Arial"/>
                <w:szCs w:val="20"/>
                <w:lang w:val="en-US"/>
              </w:rPr>
              <w:t>83</w:t>
            </w:r>
          </w:p>
        </w:tc>
        <w:tc>
          <w:tcPr>
            <w:tcW w:w="7428" w:type="dxa"/>
            <w:shd w:val="clear" w:color="auto" w:fill="auto"/>
          </w:tcPr>
          <w:p w14:paraId="5AFFE15F" w14:textId="77777777" w:rsidR="00BC253B" w:rsidRPr="00802B79" w:rsidRDefault="00BC253B" w:rsidP="00BC253B">
            <w:pPr>
              <w:tabs>
                <w:tab w:val="clear" w:pos="357"/>
              </w:tabs>
              <w:spacing w:after="60" w:line="220" w:lineRule="exact"/>
              <w:rPr>
                <w:rFonts w:cs="Arial"/>
                <w:szCs w:val="20"/>
                <w:lang w:val="en-US"/>
              </w:rPr>
            </w:pPr>
          </w:p>
        </w:tc>
      </w:tr>
      <w:tr w:rsidR="00BC253B" w:rsidRPr="00802B79" w14:paraId="4D109787" w14:textId="77777777" w:rsidTr="00A14417">
        <w:tc>
          <w:tcPr>
            <w:tcW w:w="2523" w:type="dxa"/>
            <w:shd w:val="clear" w:color="auto" w:fill="auto"/>
          </w:tcPr>
          <w:p w14:paraId="335C9F54" w14:textId="77777777" w:rsidR="00BC253B" w:rsidRPr="00802B79" w:rsidRDefault="00BC253B" w:rsidP="00BC253B">
            <w:pPr>
              <w:tabs>
                <w:tab w:val="clear" w:pos="357"/>
              </w:tabs>
              <w:spacing w:after="60" w:line="240" w:lineRule="exact"/>
              <w:jc w:val="right"/>
              <w:rPr>
                <w:rFonts w:cs="Arial"/>
                <w:b/>
                <w:szCs w:val="20"/>
                <w:lang w:val="en-US"/>
              </w:rPr>
            </w:pPr>
          </w:p>
        </w:tc>
        <w:tc>
          <w:tcPr>
            <w:tcW w:w="721" w:type="dxa"/>
            <w:shd w:val="clear" w:color="auto" w:fill="auto"/>
          </w:tcPr>
          <w:p w14:paraId="035916F6" w14:textId="77777777" w:rsidR="00BC253B" w:rsidRPr="00802B79" w:rsidRDefault="00BC253B" w:rsidP="00BC253B">
            <w:pPr>
              <w:tabs>
                <w:tab w:val="clear" w:pos="357"/>
              </w:tabs>
              <w:spacing w:after="60" w:line="220" w:lineRule="exact"/>
              <w:rPr>
                <w:rFonts w:cs="Arial"/>
                <w:szCs w:val="20"/>
                <w:lang w:val="en-US"/>
              </w:rPr>
            </w:pPr>
            <w:r w:rsidRPr="00802B79">
              <w:rPr>
                <w:rFonts w:cs="Arial"/>
                <w:szCs w:val="20"/>
                <w:lang w:val="en-US"/>
              </w:rPr>
              <w:t>83.1</w:t>
            </w:r>
          </w:p>
        </w:tc>
        <w:tc>
          <w:tcPr>
            <w:tcW w:w="7428" w:type="dxa"/>
            <w:shd w:val="clear" w:color="auto" w:fill="auto"/>
          </w:tcPr>
          <w:p w14:paraId="0BD28CC0" w14:textId="77777777" w:rsidR="00BC253B" w:rsidRPr="00802B79" w:rsidRDefault="00BC253B" w:rsidP="00BC253B">
            <w:pPr>
              <w:tabs>
                <w:tab w:val="clear" w:pos="357"/>
              </w:tabs>
              <w:spacing w:after="60" w:line="220" w:lineRule="exact"/>
              <w:rPr>
                <w:rFonts w:cs="Arial"/>
                <w:szCs w:val="20"/>
                <w:lang w:val="en-US"/>
              </w:rPr>
            </w:pPr>
            <w:r w:rsidRPr="00802B79">
              <w:rPr>
                <w:rFonts w:cs="Arial"/>
                <w:szCs w:val="20"/>
                <w:lang w:val="en-US"/>
              </w:rPr>
              <w:t>When requested by a Party, the other Party provides certificates from his insurer or broker stating that the insurances required by this contract are in force.</w:t>
            </w:r>
          </w:p>
          <w:p w14:paraId="276E49C3" w14:textId="77777777" w:rsidR="00BC253B" w:rsidRPr="00802B79" w:rsidRDefault="00BC253B" w:rsidP="00BC253B">
            <w:pPr>
              <w:tabs>
                <w:tab w:val="clear" w:pos="357"/>
              </w:tabs>
              <w:spacing w:after="60" w:line="220" w:lineRule="exact"/>
              <w:rPr>
                <w:rFonts w:cs="Arial"/>
                <w:szCs w:val="20"/>
                <w:lang w:val="en-US"/>
              </w:rPr>
            </w:pPr>
          </w:p>
        </w:tc>
      </w:tr>
      <w:tr w:rsidR="00BC253B" w:rsidRPr="00802B79" w14:paraId="6726B8E6" w14:textId="77777777" w:rsidTr="00A14417">
        <w:tc>
          <w:tcPr>
            <w:tcW w:w="2523" w:type="dxa"/>
            <w:shd w:val="clear" w:color="auto" w:fill="auto"/>
          </w:tcPr>
          <w:p w14:paraId="10920025" w14:textId="77777777" w:rsidR="00BC253B" w:rsidRPr="00802B79" w:rsidRDefault="00BC253B" w:rsidP="00BC253B">
            <w:pPr>
              <w:tabs>
                <w:tab w:val="clear" w:pos="357"/>
              </w:tabs>
              <w:spacing w:after="60" w:line="240" w:lineRule="exact"/>
              <w:jc w:val="right"/>
              <w:rPr>
                <w:rFonts w:cs="Arial"/>
                <w:b/>
                <w:szCs w:val="20"/>
                <w:lang w:val="en-US"/>
              </w:rPr>
            </w:pPr>
          </w:p>
        </w:tc>
        <w:tc>
          <w:tcPr>
            <w:tcW w:w="721" w:type="dxa"/>
            <w:shd w:val="clear" w:color="auto" w:fill="auto"/>
          </w:tcPr>
          <w:p w14:paraId="4C1C46B6" w14:textId="77777777" w:rsidR="00BC253B" w:rsidRPr="00802B79" w:rsidRDefault="00BC253B" w:rsidP="00BC253B">
            <w:pPr>
              <w:tabs>
                <w:tab w:val="clear" w:pos="357"/>
              </w:tabs>
              <w:spacing w:after="60" w:line="220" w:lineRule="exact"/>
              <w:rPr>
                <w:rFonts w:cs="Arial"/>
                <w:szCs w:val="20"/>
                <w:lang w:val="en-US"/>
              </w:rPr>
            </w:pPr>
            <w:r w:rsidRPr="00802B79">
              <w:rPr>
                <w:rFonts w:cs="Arial"/>
                <w:szCs w:val="20"/>
                <w:lang w:val="en-US"/>
              </w:rPr>
              <w:t>83.2</w:t>
            </w:r>
          </w:p>
        </w:tc>
        <w:tc>
          <w:tcPr>
            <w:tcW w:w="7428" w:type="dxa"/>
            <w:shd w:val="clear" w:color="auto" w:fill="auto"/>
          </w:tcPr>
          <w:p w14:paraId="73D18197" w14:textId="77777777" w:rsidR="00BC253B" w:rsidRDefault="00A14417" w:rsidP="00BC253B">
            <w:pPr>
              <w:tabs>
                <w:tab w:val="clear" w:pos="357"/>
              </w:tabs>
              <w:spacing w:after="60" w:line="220" w:lineRule="exact"/>
              <w:rPr>
                <w:rFonts w:cs="Arial"/>
                <w:szCs w:val="20"/>
                <w:lang w:val="en-ZA"/>
              </w:rPr>
            </w:pPr>
            <w:r w:rsidRPr="002F25DE">
              <w:rPr>
                <w:rFonts w:cs="Arial"/>
                <w:szCs w:val="20"/>
                <w:lang w:val="en-ZA"/>
              </w:rPr>
              <w:t xml:space="preserve">The </w:t>
            </w:r>
            <w:r>
              <w:rPr>
                <w:rFonts w:cs="Arial"/>
                <w:i/>
                <w:iCs/>
                <w:szCs w:val="20"/>
                <w:lang w:val="en-ZA"/>
              </w:rPr>
              <w:t>Contractor</w:t>
            </w:r>
            <w:r w:rsidRPr="002F25DE">
              <w:rPr>
                <w:rFonts w:cs="Arial"/>
                <w:szCs w:val="20"/>
                <w:lang w:val="en-ZA"/>
              </w:rPr>
              <w:t xml:space="preserve"> provides the insurances </w:t>
            </w:r>
            <w:r>
              <w:rPr>
                <w:rFonts w:cs="Arial"/>
                <w:szCs w:val="20"/>
                <w:lang w:val="en-ZA"/>
              </w:rPr>
              <w:t xml:space="preserve">stated in the Insurance Table </w:t>
            </w:r>
            <w:r w:rsidR="00AA4034">
              <w:rPr>
                <w:rFonts w:cs="Arial"/>
                <w:szCs w:val="20"/>
                <w:lang w:val="en-ZA"/>
              </w:rPr>
              <w:t xml:space="preserve">A </w:t>
            </w:r>
            <w:r w:rsidRPr="002F25DE">
              <w:rPr>
                <w:rFonts w:cs="Arial"/>
                <w:szCs w:val="20"/>
                <w:lang w:val="en-ZA"/>
              </w:rPr>
              <w:t xml:space="preserve">from the </w:t>
            </w:r>
            <w:r w:rsidRPr="002F25DE">
              <w:rPr>
                <w:rFonts w:cs="Arial"/>
                <w:i/>
                <w:iCs/>
                <w:szCs w:val="20"/>
                <w:lang w:val="en-ZA"/>
              </w:rPr>
              <w:t xml:space="preserve">starting date </w:t>
            </w:r>
            <w:r w:rsidRPr="002F25DE">
              <w:rPr>
                <w:rFonts w:cs="Arial"/>
                <w:szCs w:val="20"/>
                <w:lang w:val="en-ZA"/>
              </w:rPr>
              <w:t>until the</w:t>
            </w:r>
            <w:r w:rsidR="00AA4034">
              <w:rPr>
                <w:rFonts w:eastAsia="Calibri" w:cs="Arial"/>
                <w:szCs w:val="20"/>
                <w:lang w:val="en-ZA"/>
              </w:rPr>
              <w:t xml:space="preserve"> </w:t>
            </w:r>
            <w:r w:rsidR="00AA4034" w:rsidRPr="00AA4034">
              <w:rPr>
                <w:rFonts w:cs="Arial"/>
                <w:szCs w:val="20"/>
                <w:lang w:val="en-ZA"/>
              </w:rPr>
              <w:t>earlier of Completion and the date of the termination certificate</w:t>
            </w:r>
            <w:r w:rsidR="00AA4034" w:rsidRPr="00AA4034">
              <w:rPr>
                <w:rFonts w:cs="Arial"/>
                <w:szCs w:val="20"/>
                <w:lang w:val="en-US"/>
              </w:rPr>
              <w:t>.</w:t>
            </w:r>
            <w:r w:rsidRPr="002F25DE">
              <w:rPr>
                <w:rFonts w:cs="Arial"/>
                <w:szCs w:val="20"/>
                <w:lang w:val="en-ZA"/>
              </w:rPr>
              <w:t xml:space="preserve"> </w:t>
            </w:r>
          </w:p>
          <w:p w14:paraId="47657704" w14:textId="77777777" w:rsidR="009F24CD" w:rsidRDefault="009F24CD" w:rsidP="00BC253B">
            <w:pPr>
              <w:tabs>
                <w:tab w:val="clear" w:pos="357"/>
              </w:tabs>
              <w:spacing w:after="60" w:line="220" w:lineRule="exact"/>
              <w:rPr>
                <w:rFonts w:cs="Arial"/>
                <w:szCs w:val="20"/>
                <w:lang w:val="en-ZA"/>
              </w:rPr>
            </w:pPr>
          </w:p>
          <w:tbl>
            <w:tblPr>
              <w:tblW w:w="10672" w:type="dxa"/>
              <w:tblLayout w:type="fixed"/>
              <w:tblLook w:val="01E0" w:firstRow="1" w:lastRow="1" w:firstColumn="1" w:lastColumn="1" w:noHBand="0" w:noVBand="0"/>
            </w:tblPr>
            <w:tblGrid>
              <w:gridCol w:w="10672"/>
            </w:tblGrid>
            <w:tr w:rsidR="009F24CD" w:rsidRPr="001B4533" w14:paraId="2278E633" w14:textId="77777777" w:rsidTr="00450219">
              <w:tc>
                <w:tcPr>
                  <w:tcW w:w="7428" w:type="dxa"/>
                  <w:shd w:val="clear" w:color="auto" w:fill="auto"/>
                </w:tcPr>
                <w:p w14:paraId="1A93A35B" w14:textId="77777777" w:rsidR="009F24CD" w:rsidRDefault="009F24CD" w:rsidP="009F24CD">
                  <w:pPr>
                    <w:pStyle w:val="Maintext"/>
                    <w:rPr>
                      <w:rFonts w:cs="Arial"/>
                      <w:b/>
                    </w:rPr>
                  </w:pPr>
                </w:p>
                <w:p w14:paraId="2CEE97CD" w14:textId="77777777" w:rsidR="009F24CD" w:rsidRPr="001B4533" w:rsidRDefault="009F24CD" w:rsidP="009F24CD">
                  <w:pPr>
                    <w:pStyle w:val="Maintext"/>
                    <w:rPr>
                      <w:rFonts w:cs="Arial"/>
                      <w:b/>
                    </w:rPr>
                  </w:pPr>
                  <w:r w:rsidRPr="001B4533">
                    <w:rPr>
                      <w:rFonts w:cs="Arial"/>
                      <w:b/>
                    </w:rPr>
                    <w:t>INSURANCE TABLE</w:t>
                  </w:r>
                  <w:r>
                    <w:rPr>
                      <w:rFonts w:cs="Arial"/>
                      <w:b/>
                    </w:rPr>
                    <w:t xml:space="preserve"> A</w:t>
                  </w:r>
                </w:p>
                <w:tbl>
                  <w:tblPr>
                    <w:tblW w:w="0" w:type="auto"/>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798"/>
                    <w:gridCol w:w="4410"/>
                  </w:tblGrid>
                  <w:tr w:rsidR="009F24CD" w:rsidRPr="001B4533" w14:paraId="6D2AF30D" w14:textId="77777777" w:rsidTr="00450219">
                    <w:tc>
                      <w:tcPr>
                        <w:tcW w:w="2798" w:type="dxa"/>
                        <w:shd w:val="clear" w:color="auto" w:fill="auto"/>
                        <w:tcMar>
                          <w:top w:w="60" w:type="dxa"/>
                          <w:left w:w="60" w:type="dxa"/>
                          <w:right w:w="60" w:type="dxa"/>
                        </w:tcMar>
                      </w:tcPr>
                      <w:p w14:paraId="584260B9" w14:textId="77777777" w:rsidR="009F24CD" w:rsidRPr="001B4533" w:rsidRDefault="009F24CD" w:rsidP="00450219">
                        <w:pPr>
                          <w:pStyle w:val="Maintext"/>
                          <w:rPr>
                            <w:rFonts w:cs="Arial"/>
                            <w:b/>
                            <w:szCs w:val="24"/>
                          </w:rPr>
                        </w:pPr>
                        <w:r w:rsidRPr="001B4533">
                          <w:rPr>
                            <w:rFonts w:cs="Arial"/>
                            <w:b/>
                          </w:rPr>
                          <w:t>Insurance against</w:t>
                        </w:r>
                      </w:p>
                    </w:tc>
                    <w:tc>
                      <w:tcPr>
                        <w:tcW w:w="4410" w:type="dxa"/>
                        <w:shd w:val="clear" w:color="auto" w:fill="auto"/>
                        <w:tcMar>
                          <w:top w:w="60" w:type="dxa"/>
                          <w:left w:w="60" w:type="dxa"/>
                          <w:right w:w="60" w:type="dxa"/>
                        </w:tcMar>
                      </w:tcPr>
                      <w:p w14:paraId="05857D77" w14:textId="77777777" w:rsidR="009F24CD" w:rsidRPr="001B4533" w:rsidRDefault="009F24CD" w:rsidP="00450219">
                        <w:pPr>
                          <w:pStyle w:val="Maintext"/>
                          <w:rPr>
                            <w:rFonts w:cs="Arial"/>
                            <w:b/>
                            <w:szCs w:val="24"/>
                          </w:rPr>
                        </w:pPr>
                        <w:r w:rsidRPr="001B4533">
                          <w:rPr>
                            <w:rFonts w:cs="Arial"/>
                            <w:b/>
                          </w:rPr>
                          <w:t>Minimum amount of cover or minimum limit of indemnity</w:t>
                        </w:r>
                      </w:p>
                    </w:tc>
                  </w:tr>
                  <w:tr w:rsidR="009F24CD" w:rsidRPr="001B4533" w14:paraId="4CD559F6" w14:textId="77777777" w:rsidTr="00450219">
                    <w:tc>
                      <w:tcPr>
                        <w:tcW w:w="2798" w:type="dxa"/>
                        <w:shd w:val="clear" w:color="auto" w:fill="auto"/>
                        <w:tcMar>
                          <w:top w:w="60" w:type="dxa"/>
                          <w:left w:w="60" w:type="dxa"/>
                          <w:right w:w="60" w:type="dxa"/>
                        </w:tcMar>
                      </w:tcPr>
                      <w:p w14:paraId="23BB3C1A" w14:textId="77777777" w:rsidR="009F24CD" w:rsidRPr="001B4533" w:rsidRDefault="009F24CD" w:rsidP="00450219">
                        <w:pPr>
                          <w:pStyle w:val="Maintext"/>
                          <w:rPr>
                            <w:rFonts w:cs="Arial"/>
                            <w:szCs w:val="24"/>
                          </w:rPr>
                        </w:pPr>
                        <w:r w:rsidRPr="001B4533">
                          <w:rPr>
                            <w:rFonts w:cs="Arial"/>
                          </w:rPr>
                          <w:t>Loss of or damage caused by the</w:t>
                        </w:r>
                        <w:r w:rsidRPr="001B4533">
                          <w:rPr>
                            <w:rFonts w:cs="Arial"/>
                            <w:i/>
                            <w:iCs/>
                          </w:rPr>
                          <w:t xml:space="preserve"> Contractor</w:t>
                        </w:r>
                        <w:r w:rsidRPr="001B4533">
                          <w:rPr>
                            <w:rFonts w:cs="Arial"/>
                          </w:rPr>
                          <w:t xml:space="preserve"> to the </w:t>
                        </w:r>
                        <w:r w:rsidRPr="001B4533">
                          <w:rPr>
                            <w:rFonts w:cs="Arial"/>
                            <w:i/>
                            <w:iCs/>
                          </w:rPr>
                          <w:t>Employer</w:t>
                        </w:r>
                        <w:r w:rsidRPr="001B4533">
                          <w:rPr>
                            <w:rFonts w:cs="Arial"/>
                          </w:rPr>
                          <w:t>’s property</w:t>
                        </w:r>
                      </w:p>
                    </w:tc>
                    <w:tc>
                      <w:tcPr>
                        <w:tcW w:w="4410" w:type="dxa"/>
                        <w:shd w:val="clear" w:color="auto" w:fill="auto"/>
                        <w:tcMar>
                          <w:top w:w="60" w:type="dxa"/>
                          <w:left w:w="60" w:type="dxa"/>
                          <w:right w:w="60" w:type="dxa"/>
                        </w:tcMar>
                      </w:tcPr>
                      <w:p w14:paraId="60FD6704" w14:textId="77777777" w:rsidR="009F24CD" w:rsidRPr="001B4533" w:rsidRDefault="009F24CD" w:rsidP="00450219">
                        <w:pPr>
                          <w:pStyle w:val="Maintext"/>
                          <w:rPr>
                            <w:rFonts w:cs="Arial"/>
                            <w:lang w:val="en-GB"/>
                          </w:rPr>
                        </w:pPr>
                        <w:r w:rsidRPr="001B4533">
                          <w:rPr>
                            <w:rFonts w:cs="Arial"/>
                            <w:lang w:val="en-GB"/>
                          </w:rPr>
                          <w:t xml:space="preserve">The replacement cost where not covered by the </w:t>
                        </w:r>
                        <w:r w:rsidRPr="001B4533">
                          <w:rPr>
                            <w:rFonts w:cs="Arial"/>
                            <w:i/>
                            <w:lang w:val="en-GB"/>
                          </w:rPr>
                          <w:t>Employer</w:t>
                        </w:r>
                        <w:r w:rsidRPr="001B4533">
                          <w:rPr>
                            <w:rFonts w:cs="Arial"/>
                            <w:lang w:val="en-GB"/>
                          </w:rPr>
                          <w:t>’s insurance.</w:t>
                        </w:r>
                      </w:p>
                      <w:p w14:paraId="7465FFC8" w14:textId="77777777" w:rsidR="009F24CD" w:rsidRPr="001B4533" w:rsidRDefault="009F24CD" w:rsidP="00450219">
                        <w:pPr>
                          <w:pStyle w:val="Maintext"/>
                          <w:rPr>
                            <w:rFonts w:cs="Arial"/>
                            <w:lang w:val="en-GB"/>
                          </w:rPr>
                        </w:pPr>
                      </w:p>
                      <w:p w14:paraId="08129B1D" w14:textId="77777777" w:rsidR="009F24CD" w:rsidRPr="001B4533" w:rsidRDefault="009F24CD" w:rsidP="00450219">
                        <w:pPr>
                          <w:pStyle w:val="Maintext"/>
                          <w:rPr>
                            <w:rFonts w:cs="Arial"/>
                            <w:szCs w:val="24"/>
                          </w:rPr>
                        </w:pPr>
                        <w:r w:rsidRPr="001B4533">
                          <w:rPr>
                            <w:rFonts w:cs="Arial"/>
                            <w:lang w:val="en-GB"/>
                          </w:rPr>
                          <w:t xml:space="preserve">The </w:t>
                        </w:r>
                        <w:r w:rsidRPr="001B4533">
                          <w:rPr>
                            <w:rFonts w:cs="Arial"/>
                            <w:i/>
                            <w:iCs/>
                            <w:lang w:val="en-GB"/>
                          </w:rPr>
                          <w:t>Employer</w:t>
                        </w:r>
                        <w:r w:rsidRPr="001B4533">
                          <w:rPr>
                            <w:rFonts w:cs="Arial"/>
                            <w:lang w:val="en-GB"/>
                          </w:rPr>
                          <w:t xml:space="preserve">’s policy deductible as at </w:t>
                        </w:r>
                        <w:r>
                          <w:rPr>
                            <w:rFonts w:cs="Arial"/>
                            <w:lang w:val="en-GB"/>
                          </w:rPr>
                          <w:t>Contract Date</w:t>
                        </w:r>
                        <w:r w:rsidRPr="001B4533">
                          <w:rPr>
                            <w:rFonts w:cs="Arial"/>
                            <w:lang w:val="en-GB"/>
                          </w:rPr>
                          <w:t xml:space="preserve">, where covered by the </w:t>
                        </w:r>
                        <w:r w:rsidRPr="001B4533">
                          <w:rPr>
                            <w:rFonts w:cs="Arial"/>
                            <w:i/>
                            <w:lang w:val="en-GB"/>
                          </w:rPr>
                          <w:t>Employer</w:t>
                        </w:r>
                        <w:r w:rsidRPr="001B4533">
                          <w:rPr>
                            <w:rFonts w:cs="Arial"/>
                            <w:lang w:val="en-GB"/>
                          </w:rPr>
                          <w:t>’s insurance.</w:t>
                        </w:r>
                      </w:p>
                    </w:tc>
                  </w:tr>
                  <w:tr w:rsidR="009F24CD" w:rsidRPr="001B4533" w14:paraId="5729C22A" w14:textId="77777777" w:rsidTr="00450219">
                    <w:tc>
                      <w:tcPr>
                        <w:tcW w:w="2798" w:type="dxa"/>
                        <w:shd w:val="clear" w:color="auto" w:fill="auto"/>
                        <w:tcMar>
                          <w:top w:w="60" w:type="dxa"/>
                          <w:left w:w="60" w:type="dxa"/>
                          <w:right w:w="60" w:type="dxa"/>
                        </w:tcMar>
                      </w:tcPr>
                      <w:p w14:paraId="2FE91593" w14:textId="77777777" w:rsidR="009F24CD" w:rsidRPr="001B4533" w:rsidRDefault="009F24CD" w:rsidP="00D4378F">
                        <w:pPr>
                          <w:pStyle w:val="Maintext"/>
                          <w:rPr>
                            <w:rFonts w:cs="Arial"/>
                            <w:szCs w:val="24"/>
                          </w:rPr>
                        </w:pPr>
                        <w:r w:rsidRPr="001B4533">
                          <w:rPr>
                            <w:rFonts w:cs="Arial"/>
                          </w:rPr>
                          <w:t>Loss of or damage to Plant and Materials</w:t>
                        </w:r>
                      </w:p>
                    </w:tc>
                    <w:tc>
                      <w:tcPr>
                        <w:tcW w:w="4410" w:type="dxa"/>
                        <w:shd w:val="clear" w:color="auto" w:fill="auto"/>
                        <w:tcMar>
                          <w:top w:w="60" w:type="dxa"/>
                          <w:left w:w="60" w:type="dxa"/>
                          <w:right w:w="60" w:type="dxa"/>
                        </w:tcMar>
                      </w:tcPr>
                      <w:p w14:paraId="1BED6EC3" w14:textId="77777777" w:rsidR="009F24CD" w:rsidRPr="001B4533" w:rsidRDefault="009F24CD" w:rsidP="00450219">
                        <w:pPr>
                          <w:pStyle w:val="Maintext"/>
                          <w:rPr>
                            <w:rFonts w:cs="Arial"/>
                          </w:rPr>
                        </w:pPr>
                        <w:r w:rsidRPr="001B4533">
                          <w:rPr>
                            <w:rFonts w:cs="Arial"/>
                          </w:rPr>
                          <w:t xml:space="preserve">The replacement cost where not covered by the </w:t>
                        </w:r>
                        <w:r w:rsidRPr="001B4533">
                          <w:rPr>
                            <w:rFonts w:cs="Arial"/>
                            <w:i/>
                          </w:rPr>
                          <w:t>Employer</w:t>
                        </w:r>
                        <w:r w:rsidRPr="001B4533">
                          <w:rPr>
                            <w:rFonts w:cs="Arial"/>
                          </w:rPr>
                          <w:t>’s insurance.</w:t>
                        </w:r>
                      </w:p>
                      <w:p w14:paraId="7EBEF7D1" w14:textId="77777777" w:rsidR="009F24CD" w:rsidRPr="001B4533" w:rsidRDefault="009F24CD" w:rsidP="00450219">
                        <w:pPr>
                          <w:pStyle w:val="Maintext"/>
                          <w:rPr>
                            <w:rFonts w:cs="Arial"/>
                          </w:rPr>
                        </w:pPr>
                      </w:p>
                      <w:p w14:paraId="7F3609FA" w14:textId="77777777" w:rsidR="009F24CD" w:rsidRPr="001B4533" w:rsidRDefault="009F24CD" w:rsidP="00450219">
                        <w:pPr>
                          <w:pStyle w:val="Maintext"/>
                          <w:rPr>
                            <w:rFonts w:cs="Arial"/>
                            <w:szCs w:val="24"/>
                          </w:rPr>
                        </w:pPr>
                        <w:r w:rsidRPr="001B4533">
                          <w:rPr>
                            <w:rFonts w:cs="Arial"/>
                          </w:rPr>
                          <w:t xml:space="preserve">The </w:t>
                        </w:r>
                        <w:r w:rsidRPr="00EA5798">
                          <w:rPr>
                            <w:rFonts w:cs="Arial"/>
                            <w:i/>
                            <w:iCs/>
                          </w:rPr>
                          <w:t>Employer</w:t>
                        </w:r>
                        <w:r w:rsidRPr="001B4533">
                          <w:rPr>
                            <w:rFonts w:cs="Arial"/>
                          </w:rPr>
                          <w:t xml:space="preserve">’s policy deductible as at </w:t>
                        </w:r>
                        <w:r>
                          <w:rPr>
                            <w:rFonts w:cs="Arial"/>
                          </w:rPr>
                          <w:t>Contract Date</w:t>
                        </w:r>
                        <w:r w:rsidRPr="001B4533">
                          <w:rPr>
                            <w:rFonts w:cs="Arial"/>
                          </w:rPr>
                          <w:t xml:space="preserve">, where covered by the </w:t>
                        </w:r>
                        <w:r w:rsidRPr="001B4533">
                          <w:rPr>
                            <w:rFonts w:cs="Arial"/>
                            <w:i/>
                          </w:rPr>
                          <w:t>Employer</w:t>
                        </w:r>
                        <w:r w:rsidRPr="001B4533">
                          <w:rPr>
                            <w:rFonts w:cs="Arial"/>
                          </w:rPr>
                          <w:t>’s insurance.</w:t>
                        </w:r>
                      </w:p>
                    </w:tc>
                  </w:tr>
                  <w:tr w:rsidR="00D4378F" w:rsidRPr="001B4533" w14:paraId="3E89B442" w14:textId="77777777" w:rsidTr="00450219">
                    <w:tc>
                      <w:tcPr>
                        <w:tcW w:w="2798" w:type="dxa"/>
                        <w:shd w:val="clear" w:color="auto" w:fill="auto"/>
                        <w:tcMar>
                          <w:top w:w="60" w:type="dxa"/>
                          <w:left w:w="60" w:type="dxa"/>
                          <w:right w:w="60" w:type="dxa"/>
                        </w:tcMar>
                      </w:tcPr>
                      <w:p w14:paraId="780AB952" w14:textId="77777777" w:rsidR="00D4378F" w:rsidRPr="001B4533" w:rsidRDefault="00D4378F" w:rsidP="00450219">
                        <w:pPr>
                          <w:pStyle w:val="Maintext"/>
                          <w:rPr>
                            <w:rFonts w:cs="Arial"/>
                          </w:rPr>
                        </w:pPr>
                        <w:r w:rsidRPr="00D4378F">
                          <w:rPr>
                            <w:rFonts w:cs="Arial"/>
                            <w:lang w:val="en-GB"/>
                          </w:rPr>
                          <w:lastRenderedPageBreak/>
                          <w:t>Loss of or damage to Equipment</w:t>
                        </w:r>
                      </w:p>
                    </w:tc>
                    <w:tc>
                      <w:tcPr>
                        <w:tcW w:w="4410" w:type="dxa"/>
                        <w:shd w:val="clear" w:color="auto" w:fill="auto"/>
                        <w:tcMar>
                          <w:top w:w="60" w:type="dxa"/>
                          <w:left w:w="60" w:type="dxa"/>
                          <w:right w:w="60" w:type="dxa"/>
                        </w:tcMar>
                      </w:tcPr>
                      <w:p w14:paraId="4E74667D" w14:textId="77777777" w:rsidR="00D4378F" w:rsidRPr="00D4378F" w:rsidRDefault="00D4378F" w:rsidP="00D4378F">
                        <w:pPr>
                          <w:pStyle w:val="Maintext"/>
                          <w:rPr>
                            <w:rFonts w:cs="Arial"/>
                          </w:rPr>
                        </w:pPr>
                        <w:r w:rsidRPr="00D4378F">
                          <w:rPr>
                            <w:rFonts w:cs="Arial"/>
                          </w:rPr>
                          <w:t xml:space="preserve">The replacement cost where not covered by the </w:t>
                        </w:r>
                        <w:r w:rsidRPr="00D4378F">
                          <w:rPr>
                            <w:rFonts w:cs="Arial"/>
                            <w:i/>
                          </w:rPr>
                          <w:t>Employer</w:t>
                        </w:r>
                        <w:r w:rsidRPr="00D4378F">
                          <w:rPr>
                            <w:rFonts w:cs="Arial"/>
                          </w:rPr>
                          <w:t>’s insurance.</w:t>
                        </w:r>
                      </w:p>
                      <w:p w14:paraId="628CB23C" w14:textId="77777777" w:rsidR="00D4378F" w:rsidRPr="00D4378F" w:rsidRDefault="00D4378F" w:rsidP="00D4378F">
                        <w:pPr>
                          <w:pStyle w:val="Maintext"/>
                          <w:rPr>
                            <w:rFonts w:cs="Arial"/>
                          </w:rPr>
                        </w:pPr>
                      </w:p>
                      <w:p w14:paraId="4A9E860E" w14:textId="77777777" w:rsidR="00D4378F" w:rsidRPr="001B4533" w:rsidRDefault="00D4378F" w:rsidP="00D4378F">
                        <w:pPr>
                          <w:pStyle w:val="Maintext"/>
                          <w:rPr>
                            <w:rFonts w:cs="Arial"/>
                          </w:rPr>
                        </w:pPr>
                        <w:r w:rsidRPr="00D4378F">
                          <w:rPr>
                            <w:rFonts w:cs="Arial"/>
                            <w:lang w:val="en-GB"/>
                          </w:rPr>
                          <w:t xml:space="preserve">The </w:t>
                        </w:r>
                        <w:r w:rsidRPr="00D4378F">
                          <w:rPr>
                            <w:rFonts w:cs="Arial"/>
                            <w:i/>
                            <w:iCs/>
                            <w:lang w:val="en-GB"/>
                          </w:rPr>
                          <w:t>Employer</w:t>
                        </w:r>
                        <w:r w:rsidRPr="00D4378F">
                          <w:rPr>
                            <w:rFonts w:cs="Arial"/>
                            <w:lang w:val="en-GB"/>
                          </w:rPr>
                          <w:t xml:space="preserve">’s policy deductible as at Contract Date, where covered by the </w:t>
                        </w:r>
                        <w:r w:rsidRPr="00D4378F">
                          <w:rPr>
                            <w:rFonts w:cs="Arial"/>
                            <w:i/>
                            <w:lang w:val="en-GB"/>
                          </w:rPr>
                          <w:t>Employer</w:t>
                        </w:r>
                        <w:r w:rsidRPr="00D4378F">
                          <w:rPr>
                            <w:rFonts w:cs="Arial"/>
                            <w:lang w:val="en-GB"/>
                          </w:rPr>
                          <w:t>’s insurance.</w:t>
                        </w:r>
                      </w:p>
                    </w:tc>
                  </w:tr>
                  <w:tr w:rsidR="009F24CD" w:rsidRPr="001B4533" w14:paraId="052FCA03" w14:textId="77777777" w:rsidTr="00450219">
                    <w:tc>
                      <w:tcPr>
                        <w:tcW w:w="2798" w:type="dxa"/>
                        <w:shd w:val="clear" w:color="auto" w:fill="auto"/>
                        <w:tcMar>
                          <w:top w:w="60" w:type="dxa"/>
                          <w:left w:w="60" w:type="dxa"/>
                          <w:right w:w="60" w:type="dxa"/>
                        </w:tcMar>
                      </w:tcPr>
                      <w:p w14:paraId="43D51467" w14:textId="77777777" w:rsidR="009F24CD" w:rsidRPr="001B4533" w:rsidRDefault="009F24CD" w:rsidP="00450219">
                        <w:pPr>
                          <w:pStyle w:val="Maintext"/>
                          <w:rPr>
                            <w:rFonts w:cs="Arial"/>
                            <w:szCs w:val="24"/>
                          </w:rPr>
                        </w:pPr>
                        <w:r w:rsidRPr="001B4533">
                          <w:rPr>
                            <w:rFonts w:cs="Arial"/>
                          </w:rPr>
                          <w:t xml:space="preserve">The </w:t>
                        </w:r>
                        <w:r w:rsidRPr="001B4533">
                          <w:rPr>
                            <w:rFonts w:cs="Arial"/>
                            <w:i/>
                            <w:iCs/>
                          </w:rPr>
                          <w:t>Contractor</w:t>
                        </w:r>
                        <w:r w:rsidRPr="001B4533">
                          <w:rPr>
                            <w:rFonts w:cs="Arial"/>
                          </w:rPr>
                          <w:t>’s liability for loss of or damage to property (except the</w:t>
                        </w:r>
                        <w:r w:rsidRPr="001B4533">
                          <w:rPr>
                            <w:rFonts w:cs="Arial"/>
                            <w:i/>
                            <w:iCs/>
                          </w:rPr>
                          <w:t xml:space="preserve"> Employer</w:t>
                        </w:r>
                        <w:r w:rsidRPr="001B4533">
                          <w:rPr>
                            <w:rFonts w:cs="Arial"/>
                          </w:rPr>
                          <w:t xml:space="preserve">’s property, Plant and Materials and Equipment) and liability for bodily injury to or death of a person (not an employee of the </w:t>
                        </w:r>
                        <w:r w:rsidRPr="001B4533">
                          <w:rPr>
                            <w:rFonts w:cs="Arial"/>
                            <w:i/>
                            <w:iCs/>
                          </w:rPr>
                          <w:t>Contractor</w:t>
                        </w:r>
                        <w:r w:rsidRPr="001B4533">
                          <w:rPr>
                            <w:rFonts w:cs="Arial"/>
                          </w:rPr>
                          <w:t xml:space="preserve">) arising from or in connection with the </w:t>
                        </w:r>
                        <w:r w:rsidRPr="001B4533">
                          <w:rPr>
                            <w:rFonts w:cs="Arial"/>
                            <w:i/>
                            <w:iCs/>
                          </w:rPr>
                          <w:t>Contractor</w:t>
                        </w:r>
                        <w:r w:rsidRPr="001B4533">
                          <w:rPr>
                            <w:rFonts w:cs="Arial"/>
                          </w:rPr>
                          <w:t>’s Providing the Service</w:t>
                        </w:r>
                      </w:p>
                    </w:tc>
                    <w:tc>
                      <w:tcPr>
                        <w:tcW w:w="4410" w:type="dxa"/>
                        <w:shd w:val="clear" w:color="auto" w:fill="auto"/>
                        <w:tcMar>
                          <w:top w:w="60" w:type="dxa"/>
                          <w:left w:w="60" w:type="dxa"/>
                          <w:right w:w="60" w:type="dxa"/>
                        </w:tcMar>
                      </w:tcPr>
                      <w:p w14:paraId="607C97BF" w14:textId="77777777" w:rsidR="009F24CD" w:rsidRPr="001B4533" w:rsidRDefault="009F24CD" w:rsidP="00450219">
                        <w:pPr>
                          <w:pStyle w:val="Maintext"/>
                          <w:rPr>
                            <w:rFonts w:cs="Arial"/>
                            <w:b/>
                            <w:u w:val="single"/>
                          </w:rPr>
                        </w:pPr>
                        <w:r w:rsidRPr="001B4533">
                          <w:rPr>
                            <w:rFonts w:cs="Arial"/>
                            <w:b/>
                            <w:u w:val="single"/>
                          </w:rPr>
                          <w:t>Loss of or damage to property</w:t>
                        </w:r>
                      </w:p>
                      <w:p w14:paraId="26D65C8B" w14:textId="77777777" w:rsidR="009F24CD" w:rsidRPr="001B4533" w:rsidRDefault="009F24CD" w:rsidP="00450219">
                        <w:pPr>
                          <w:pStyle w:val="Maintext"/>
                          <w:rPr>
                            <w:rFonts w:cs="Arial"/>
                          </w:rPr>
                        </w:pPr>
                        <w:r w:rsidRPr="001B4533">
                          <w:rPr>
                            <w:rFonts w:cs="Arial"/>
                          </w:rPr>
                          <w:t>The replacement cost</w:t>
                        </w:r>
                      </w:p>
                      <w:p w14:paraId="08A91864" w14:textId="77777777" w:rsidR="009F24CD" w:rsidRPr="001B4533" w:rsidRDefault="009F24CD" w:rsidP="00450219">
                        <w:pPr>
                          <w:pStyle w:val="Maintext"/>
                          <w:rPr>
                            <w:rFonts w:cs="Arial"/>
                            <w:b/>
                            <w:u w:val="single"/>
                          </w:rPr>
                        </w:pPr>
                      </w:p>
                      <w:p w14:paraId="5A196A46" w14:textId="77777777" w:rsidR="009F24CD" w:rsidRPr="001B4533" w:rsidRDefault="009F24CD" w:rsidP="00450219">
                        <w:pPr>
                          <w:pStyle w:val="Maintext"/>
                          <w:rPr>
                            <w:rFonts w:cs="Arial"/>
                            <w:b/>
                            <w:u w:val="single"/>
                          </w:rPr>
                        </w:pPr>
                        <w:r w:rsidRPr="001B4533">
                          <w:rPr>
                            <w:rFonts w:cs="Arial"/>
                            <w:b/>
                            <w:u w:val="single"/>
                          </w:rPr>
                          <w:t>Bodily injury to or death of a person</w:t>
                        </w:r>
                      </w:p>
                      <w:p w14:paraId="1C0EF73E" w14:textId="77777777" w:rsidR="009F24CD" w:rsidRPr="001B4533" w:rsidRDefault="009F24CD" w:rsidP="00450219">
                        <w:pPr>
                          <w:pStyle w:val="Maintext"/>
                          <w:rPr>
                            <w:rFonts w:cs="Arial"/>
                          </w:rPr>
                        </w:pPr>
                        <w:r w:rsidRPr="001B4533">
                          <w:rPr>
                            <w:rFonts w:cs="Arial"/>
                          </w:rPr>
                          <w:t>The amount required by the applicable law.</w:t>
                        </w:r>
                      </w:p>
                    </w:tc>
                  </w:tr>
                  <w:tr w:rsidR="009F24CD" w:rsidRPr="001B4533" w14:paraId="204EF6A1" w14:textId="77777777" w:rsidTr="00450219">
                    <w:tc>
                      <w:tcPr>
                        <w:tcW w:w="2798" w:type="dxa"/>
                        <w:shd w:val="clear" w:color="auto" w:fill="auto"/>
                        <w:tcMar>
                          <w:top w:w="60" w:type="dxa"/>
                          <w:left w:w="60" w:type="dxa"/>
                          <w:right w:w="60" w:type="dxa"/>
                        </w:tcMar>
                      </w:tcPr>
                      <w:p w14:paraId="15658951" w14:textId="77777777" w:rsidR="009F24CD" w:rsidRPr="001B4533" w:rsidRDefault="009F24CD" w:rsidP="00450219">
                        <w:pPr>
                          <w:pStyle w:val="Maintext"/>
                          <w:rPr>
                            <w:rFonts w:cs="Arial"/>
                            <w:szCs w:val="24"/>
                          </w:rPr>
                        </w:pPr>
                        <w:r w:rsidRPr="001B4533">
                          <w:rPr>
                            <w:rFonts w:cs="Arial"/>
                          </w:rPr>
                          <w:t xml:space="preserve">Liability for death of or bodily injury to employees of the </w:t>
                        </w:r>
                        <w:r w:rsidRPr="001B4533">
                          <w:rPr>
                            <w:rFonts w:cs="Arial"/>
                            <w:i/>
                            <w:iCs/>
                          </w:rPr>
                          <w:t>Contractor</w:t>
                        </w:r>
                        <w:r w:rsidRPr="001B4533">
                          <w:rPr>
                            <w:rFonts w:cs="Arial"/>
                          </w:rPr>
                          <w:t xml:space="preserve"> arising out of and in the course of their employment in connection with this contract</w:t>
                        </w:r>
                      </w:p>
                    </w:tc>
                    <w:tc>
                      <w:tcPr>
                        <w:tcW w:w="4410" w:type="dxa"/>
                        <w:shd w:val="clear" w:color="auto" w:fill="auto"/>
                        <w:tcMar>
                          <w:top w:w="60" w:type="dxa"/>
                          <w:left w:w="60" w:type="dxa"/>
                          <w:right w:w="60" w:type="dxa"/>
                        </w:tcMar>
                      </w:tcPr>
                      <w:p w14:paraId="7351B30D" w14:textId="77777777" w:rsidR="009F24CD" w:rsidRPr="001B4533" w:rsidRDefault="009F24CD" w:rsidP="00450219">
                        <w:pPr>
                          <w:pStyle w:val="Maintext"/>
                          <w:rPr>
                            <w:rFonts w:cs="Arial"/>
                            <w:szCs w:val="24"/>
                          </w:rPr>
                        </w:pPr>
                        <w:r w:rsidRPr="001B4533">
                          <w:rPr>
                            <w:rFonts w:cs="Arial"/>
                            <w:szCs w:val="24"/>
                          </w:rPr>
                          <w:t>The amount required by the applicable law</w:t>
                        </w:r>
                      </w:p>
                    </w:tc>
                  </w:tr>
                </w:tbl>
                <w:p w14:paraId="1058508A" w14:textId="77777777" w:rsidR="009F24CD" w:rsidRPr="009F24CD" w:rsidRDefault="009F24CD" w:rsidP="00450219">
                  <w:pPr>
                    <w:spacing w:after="200" w:line="276" w:lineRule="auto"/>
                    <w:jc w:val="both"/>
                    <w:rPr>
                      <w:rFonts w:ascii="Franklin Gothic Book" w:eastAsia="Calibri" w:hAnsi="Franklin Gothic Book" w:cs="Arial"/>
                      <w:b/>
                      <w:sz w:val="22"/>
                      <w:szCs w:val="22"/>
                      <w:u w:val="single"/>
                    </w:rPr>
                  </w:pPr>
                </w:p>
                <w:p w14:paraId="27166DA4" w14:textId="77777777" w:rsidR="009F24CD" w:rsidRPr="001B4533" w:rsidRDefault="009F24CD" w:rsidP="00450219">
                  <w:pPr>
                    <w:spacing w:after="200" w:line="276" w:lineRule="auto"/>
                    <w:jc w:val="both"/>
                    <w:rPr>
                      <w:rFonts w:ascii="Franklin Gothic Book" w:hAnsi="Franklin Gothic Book" w:cs="Arial"/>
                    </w:rPr>
                  </w:pPr>
                </w:p>
              </w:tc>
            </w:tr>
          </w:tbl>
          <w:p w14:paraId="13240028" w14:textId="77777777" w:rsidR="009F24CD" w:rsidRPr="00802B79" w:rsidRDefault="009F24CD" w:rsidP="00BC253B">
            <w:pPr>
              <w:tabs>
                <w:tab w:val="clear" w:pos="357"/>
              </w:tabs>
              <w:spacing w:after="60" w:line="220" w:lineRule="exact"/>
              <w:rPr>
                <w:rFonts w:cs="Arial"/>
                <w:szCs w:val="20"/>
                <w:lang w:val="en-US"/>
              </w:rPr>
            </w:pPr>
          </w:p>
        </w:tc>
      </w:tr>
      <w:tr w:rsidR="00BC253B" w:rsidRPr="00802B79" w14:paraId="3B97D647" w14:textId="77777777" w:rsidTr="00A14417">
        <w:tc>
          <w:tcPr>
            <w:tcW w:w="2523" w:type="dxa"/>
            <w:shd w:val="clear" w:color="auto" w:fill="auto"/>
          </w:tcPr>
          <w:p w14:paraId="53903C80" w14:textId="77777777" w:rsidR="00BC253B" w:rsidRPr="00802B79" w:rsidRDefault="00BC253B" w:rsidP="00BC253B">
            <w:pPr>
              <w:tabs>
                <w:tab w:val="clear" w:pos="357"/>
              </w:tabs>
              <w:spacing w:after="60" w:line="240" w:lineRule="exact"/>
              <w:jc w:val="right"/>
              <w:rPr>
                <w:rFonts w:cs="Arial"/>
                <w:b/>
                <w:szCs w:val="20"/>
                <w:lang w:val="en-US"/>
              </w:rPr>
            </w:pPr>
          </w:p>
        </w:tc>
        <w:tc>
          <w:tcPr>
            <w:tcW w:w="721" w:type="dxa"/>
            <w:shd w:val="clear" w:color="auto" w:fill="auto"/>
          </w:tcPr>
          <w:p w14:paraId="5F6DD862" w14:textId="77777777" w:rsidR="00BC253B" w:rsidRPr="00802B79" w:rsidRDefault="00BC253B" w:rsidP="00BC253B">
            <w:pPr>
              <w:tabs>
                <w:tab w:val="clear" w:pos="357"/>
              </w:tabs>
              <w:spacing w:after="60" w:line="220" w:lineRule="exact"/>
              <w:rPr>
                <w:rFonts w:cs="Arial"/>
                <w:szCs w:val="20"/>
                <w:lang w:val="en-US"/>
              </w:rPr>
            </w:pPr>
          </w:p>
        </w:tc>
        <w:tc>
          <w:tcPr>
            <w:tcW w:w="7428" w:type="dxa"/>
            <w:shd w:val="clear" w:color="auto" w:fill="auto"/>
          </w:tcPr>
          <w:p w14:paraId="1413184C" w14:textId="77777777" w:rsidR="00BC253B" w:rsidRPr="00802B79" w:rsidRDefault="00BC253B" w:rsidP="00BC253B">
            <w:pPr>
              <w:tabs>
                <w:tab w:val="clear" w:pos="357"/>
              </w:tabs>
              <w:spacing w:after="120" w:line="220" w:lineRule="exact"/>
              <w:rPr>
                <w:rFonts w:cs="Arial"/>
                <w:szCs w:val="20"/>
                <w:lang w:val="en-US"/>
              </w:rPr>
            </w:pPr>
          </w:p>
        </w:tc>
      </w:tr>
      <w:tr w:rsidR="00A14417" w:rsidRPr="00802B79" w14:paraId="55A6FD15" w14:textId="77777777" w:rsidTr="00A14417">
        <w:tc>
          <w:tcPr>
            <w:tcW w:w="2523" w:type="dxa"/>
            <w:shd w:val="clear" w:color="auto" w:fill="auto"/>
          </w:tcPr>
          <w:p w14:paraId="4B044440" w14:textId="77777777" w:rsidR="00A14417" w:rsidRPr="00802B79" w:rsidRDefault="00A14417" w:rsidP="00BC253B">
            <w:pPr>
              <w:tabs>
                <w:tab w:val="clear" w:pos="357"/>
              </w:tabs>
              <w:spacing w:after="60" w:line="240" w:lineRule="exact"/>
              <w:jc w:val="right"/>
              <w:rPr>
                <w:rFonts w:cs="Arial"/>
                <w:b/>
                <w:szCs w:val="20"/>
                <w:lang w:val="en-US"/>
              </w:rPr>
            </w:pPr>
          </w:p>
        </w:tc>
        <w:tc>
          <w:tcPr>
            <w:tcW w:w="721" w:type="dxa"/>
            <w:shd w:val="clear" w:color="auto" w:fill="auto"/>
          </w:tcPr>
          <w:p w14:paraId="7DBB18A6" w14:textId="77777777" w:rsidR="00A14417" w:rsidRPr="00802B79" w:rsidRDefault="00A14417" w:rsidP="00BC253B">
            <w:pPr>
              <w:tabs>
                <w:tab w:val="clear" w:pos="357"/>
              </w:tabs>
              <w:spacing w:after="60" w:line="220" w:lineRule="exact"/>
              <w:rPr>
                <w:rFonts w:cs="Arial"/>
                <w:szCs w:val="20"/>
                <w:lang w:val="en-US"/>
              </w:rPr>
            </w:pPr>
          </w:p>
        </w:tc>
        <w:tc>
          <w:tcPr>
            <w:tcW w:w="7428" w:type="dxa"/>
            <w:shd w:val="clear" w:color="auto" w:fill="auto"/>
          </w:tcPr>
          <w:p w14:paraId="0DAD8A80" w14:textId="77777777" w:rsidR="00A14417" w:rsidRPr="00802B79" w:rsidRDefault="00A14417" w:rsidP="00BC253B">
            <w:pPr>
              <w:tabs>
                <w:tab w:val="clear" w:pos="357"/>
              </w:tabs>
              <w:spacing w:after="120" w:line="220" w:lineRule="exact"/>
              <w:rPr>
                <w:rFonts w:cs="Arial"/>
                <w:szCs w:val="20"/>
                <w:lang w:val="en-US"/>
              </w:rPr>
            </w:pPr>
          </w:p>
        </w:tc>
      </w:tr>
    </w:tbl>
    <w:p w14:paraId="0247EB65" w14:textId="77777777" w:rsidR="00BC253B" w:rsidRPr="00802B79" w:rsidRDefault="00BC253B" w:rsidP="00BC253B">
      <w:pPr>
        <w:tabs>
          <w:tab w:val="clear" w:pos="357"/>
        </w:tabs>
        <w:spacing w:after="200" w:line="276" w:lineRule="auto"/>
        <w:jc w:val="both"/>
        <w:rPr>
          <w:rFonts w:eastAsia="Calibri" w:cs="Arial"/>
          <w:b/>
          <w:szCs w:val="20"/>
          <w:u w:val="single"/>
          <w:lang w:val="en-US"/>
        </w:rPr>
      </w:pPr>
      <w:r w:rsidRPr="00802B79">
        <w:rPr>
          <w:rFonts w:eastAsia="Calibri" w:cs="Arial"/>
          <w:b/>
          <w:szCs w:val="20"/>
          <w:u w:val="single"/>
          <w:lang w:val="en-US"/>
        </w:rPr>
        <w:t>Z __</w:t>
      </w:r>
      <w:r>
        <w:rPr>
          <w:rFonts w:eastAsia="Calibri" w:cs="Arial"/>
          <w:b/>
          <w:szCs w:val="20"/>
          <w:u w:val="single"/>
          <w:lang w:val="en-US"/>
        </w:rPr>
        <w:t>12</w:t>
      </w:r>
      <w:r w:rsidRPr="00BC253B">
        <w:rPr>
          <w:rFonts w:eastAsia="Calibri" w:cs="Arial"/>
          <w:b/>
          <w:szCs w:val="20"/>
          <w:u w:val="single"/>
          <w:lang w:val="en-US"/>
        </w:rPr>
        <w:t>.</w:t>
      </w:r>
      <w:r>
        <w:rPr>
          <w:rFonts w:eastAsia="Calibri" w:cs="Arial"/>
          <w:b/>
          <w:szCs w:val="20"/>
          <w:u w:val="single"/>
          <w:lang w:val="en-US"/>
        </w:rPr>
        <w:t>2</w:t>
      </w:r>
      <w:r w:rsidRPr="00802B79">
        <w:rPr>
          <w:rFonts w:eastAsia="Calibri" w:cs="Arial"/>
          <w:b/>
          <w:szCs w:val="20"/>
          <w:u w:val="single"/>
          <w:lang w:val="en-US"/>
        </w:rPr>
        <w:tab/>
        <w:t>Replace core clause 86 with the following:</w:t>
      </w:r>
    </w:p>
    <w:p w14:paraId="1C1E3039" w14:textId="77777777" w:rsidR="00BC253B" w:rsidRPr="00802B79" w:rsidRDefault="00BC253B" w:rsidP="00BC253B">
      <w:pPr>
        <w:tabs>
          <w:tab w:val="clear" w:pos="357"/>
        </w:tabs>
        <w:spacing w:after="200" w:line="276" w:lineRule="auto"/>
        <w:jc w:val="both"/>
        <w:rPr>
          <w:rFonts w:eastAsia="Calibri" w:cs="Arial"/>
          <w:b/>
          <w:szCs w:val="20"/>
          <w:lang w:val="en-US"/>
        </w:rPr>
      </w:pPr>
    </w:p>
    <w:tbl>
      <w:tblPr>
        <w:tblW w:w="9073" w:type="dxa"/>
        <w:tblInd w:w="-34" w:type="dxa"/>
        <w:tblLayout w:type="fixed"/>
        <w:tblLook w:val="01E0" w:firstRow="1" w:lastRow="1" w:firstColumn="1" w:lastColumn="1" w:noHBand="0" w:noVBand="0"/>
      </w:tblPr>
      <w:tblGrid>
        <w:gridCol w:w="1418"/>
        <w:gridCol w:w="721"/>
        <w:gridCol w:w="6934"/>
      </w:tblGrid>
      <w:tr w:rsidR="00BC253B" w:rsidRPr="00802B79" w14:paraId="6CBFB03C" w14:textId="77777777" w:rsidTr="00653B11">
        <w:tc>
          <w:tcPr>
            <w:tcW w:w="1418" w:type="dxa"/>
            <w:shd w:val="clear" w:color="auto" w:fill="auto"/>
          </w:tcPr>
          <w:p w14:paraId="4D2CCCD5" w14:textId="77777777" w:rsidR="00BC253B" w:rsidRPr="00802B79" w:rsidRDefault="00BC253B" w:rsidP="00BC253B">
            <w:pPr>
              <w:tabs>
                <w:tab w:val="clear" w:pos="357"/>
              </w:tabs>
              <w:spacing w:after="60" w:line="240" w:lineRule="exact"/>
              <w:rPr>
                <w:rFonts w:cs="Arial"/>
                <w:b/>
                <w:szCs w:val="20"/>
                <w:lang w:val="en-US"/>
              </w:rPr>
            </w:pPr>
            <w:r w:rsidRPr="00802B79">
              <w:rPr>
                <w:rFonts w:cs="Arial"/>
                <w:b/>
                <w:szCs w:val="20"/>
                <w:lang w:val="en-US"/>
              </w:rPr>
              <w:t xml:space="preserve">Insurance by the </w:t>
            </w:r>
            <w:r w:rsidRPr="00802B79">
              <w:rPr>
                <w:rFonts w:cs="Arial"/>
                <w:b/>
                <w:i/>
                <w:iCs/>
                <w:szCs w:val="20"/>
                <w:lang w:val="en-US"/>
              </w:rPr>
              <w:t>Employer</w:t>
            </w:r>
          </w:p>
        </w:tc>
        <w:tc>
          <w:tcPr>
            <w:tcW w:w="721" w:type="dxa"/>
            <w:shd w:val="clear" w:color="auto" w:fill="auto"/>
          </w:tcPr>
          <w:p w14:paraId="4ABAD4DB" w14:textId="77777777" w:rsidR="00BC253B" w:rsidRPr="00802B79" w:rsidRDefault="00BC253B" w:rsidP="00BC253B">
            <w:pPr>
              <w:tabs>
                <w:tab w:val="clear" w:pos="357"/>
              </w:tabs>
              <w:spacing w:after="60" w:line="220" w:lineRule="exact"/>
              <w:rPr>
                <w:rFonts w:cs="Arial"/>
                <w:szCs w:val="20"/>
                <w:lang w:val="en-US"/>
              </w:rPr>
            </w:pPr>
            <w:r w:rsidRPr="00802B79">
              <w:rPr>
                <w:rFonts w:cs="Arial"/>
                <w:szCs w:val="20"/>
                <w:lang w:val="en-US"/>
              </w:rPr>
              <w:t>86</w:t>
            </w:r>
          </w:p>
        </w:tc>
        <w:tc>
          <w:tcPr>
            <w:tcW w:w="6934" w:type="dxa"/>
          </w:tcPr>
          <w:p w14:paraId="7C84A85A" w14:textId="77777777" w:rsidR="00BC253B" w:rsidRPr="00802B79" w:rsidRDefault="00BC253B" w:rsidP="00BC253B">
            <w:pPr>
              <w:tabs>
                <w:tab w:val="clear" w:pos="357"/>
                <w:tab w:val="left" w:pos="34"/>
              </w:tabs>
              <w:spacing w:after="60" w:line="240" w:lineRule="exact"/>
              <w:rPr>
                <w:rFonts w:cs="Arial"/>
                <w:szCs w:val="20"/>
                <w:lang w:val="en-US"/>
              </w:rPr>
            </w:pPr>
          </w:p>
          <w:p w14:paraId="083B79E3" w14:textId="77777777" w:rsidR="00BC253B" w:rsidRPr="00802B79" w:rsidRDefault="00BC253B" w:rsidP="00BC253B">
            <w:pPr>
              <w:tabs>
                <w:tab w:val="clear" w:pos="357"/>
              </w:tabs>
              <w:spacing w:after="60" w:line="220" w:lineRule="exact"/>
              <w:rPr>
                <w:rFonts w:cs="Arial"/>
                <w:szCs w:val="20"/>
                <w:lang w:val="en-US"/>
              </w:rPr>
            </w:pPr>
          </w:p>
        </w:tc>
      </w:tr>
      <w:tr w:rsidR="00BC253B" w:rsidRPr="00802B79" w14:paraId="36374E9F" w14:textId="77777777" w:rsidTr="00653B11">
        <w:tc>
          <w:tcPr>
            <w:tcW w:w="1418" w:type="dxa"/>
            <w:shd w:val="clear" w:color="auto" w:fill="auto"/>
          </w:tcPr>
          <w:p w14:paraId="10D8E589" w14:textId="77777777" w:rsidR="00BC253B" w:rsidRPr="00802B79" w:rsidRDefault="00BC253B" w:rsidP="00BC253B">
            <w:pPr>
              <w:tabs>
                <w:tab w:val="clear" w:pos="357"/>
              </w:tabs>
              <w:spacing w:after="60" w:line="240" w:lineRule="exact"/>
              <w:rPr>
                <w:rFonts w:cs="Arial"/>
                <w:b/>
                <w:szCs w:val="20"/>
                <w:lang w:val="en-US"/>
              </w:rPr>
            </w:pPr>
          </w:p>
        </w:tc>
        <w:tc>
          <w:tcPr>
            <w:tcW w:w="721" w:type="dxa"/>
            <w:shd w:val="clear" w:color="auto" w:fill="auto"/>
          </w:tcPr>
          <w:p w14:paraId="6BEA766F" w14:textId="77777777" w:rsidR="00BC253B" w:rsidRPr="00802B79" w:rsidRDefault="00BC253B" w:rsidP="00BC253B">
            <w:pPr>
              <w:tabs>
                <w:tab w:val="clear" w:pos="357"/>
              </w:tabs>
              <w:spacing w:after="60" w:line="220" w:lineRule="exact"/>
              <w:rPr>
                <w:rFonts w:cs="Arial"/>
                <w:szCs w:val="20"/>
                <w:lang w:val="en-US"/>
              </w:rPr>
            </w:pPr>
            <w:r w:rsidRPr="00802B79">
              <w:rPr>
                <w:rFonts w:cs="Arial"/>
                <w:szCs w:val="20"/>
                <w:lang w:val="en-US"/>
              </w:rPr>
              <w:t>86.1</w:t>
            </w:r>
          </w:p>
        </w:tc>
        <w:tc>
          <w:tcPr>
            <w:tcW w:w="6934" w:type="dxa"/>
          </w:tcPr>
          <w:p w14:paraId="1CCE6CF9" w14:textId="77777777" w:rsidR="00BC253B" w:rsidRPr="00802B79" w:rsidRDefault="00BC253B" w:rsidP="00BC253B">
            <w:pPr>
              <w:tabs>
                <w:tab w:val="clear" w:pos="357"/>
                <w:tab w:val="left" w:pos="34"/>
              </w:tabs>
              <w:spacing w:after="60" w:line="240" w:lineRule="exact"/>
              <w:rPr>
                <w:rFonts w:cs="Arial"/>
                <w:szCs w:val="20"/>
                <w:lang w:val="en-US"/>
              </w:rPr>
            </w:pPr>
            <w:r w:rsidRPr="00802B79">
              <w:rPr>
                <w:rFonts w:cs="Arial"/>
                <w:szCs w:val="20"/>
                <w:lang w:val="en-US"/>
              </w:rPr>
              <w:t xml:space="preserve">The </w:t>
            </w:r>
            <w:r w:rsidRPr="00802B79">
              <w:rPr>
                <w:rFonts w:cs="Arial"/>
                <w:i/>
                <w:szCs w:val="20"/>
                <w:lang w:val="en-US"/>
              </w:rPr>
              <w:t>Employer</w:t>
            </w:r>
            <w:r w:rsidRPr="00802B79">
              <w:rPr>
                <w:rFonts w:cs="Arial"/>
                <w:szCs w:val="20"/>
                <w:lang w:val="en-US"/>
              </w:rPr>
              <w:t xml:space="preserve"> provides the insurances stated in the Insurance Table</w:t>
            </w:r>
            <w:r w:rsidR="00AA4034">
              <w:rPr>
                <w:rFonts w:cs="Arial"/>
                <w:szCs w:val="20"/>
                <w:lang w:val="en-US"/>
              </w:rPr>
              <w:t xml:space="preserve"> B</w:t>
            </w:r>
          </w:p>
        </w:tc>
      </w:tr>
      <w:tr w:rsidR="00BC253B" w:rsidRPr="00802B79" w14:paraId="0EADA539" w14:textId="77777777" w:rsidTr="00653B11">
        <w:tc>
          <w:tcPr>
            <w:tcW w:w="1418" w:type="dxa"/>
            <w:shd w:val="clear" w:color="auto" w:fill="auto"/>
          </w:tcPr>
          <w:p w14:paraId="02CFEC27" w14:textId="77777777" w:rsidR="00BC253B" w:rsidRPr="00802B79" w:rsidRDefault="00BC253B" w:rsidP="00BC253B">
            <w:pPr>
              <w:tabs>
                <w:tab w:val="clear" w:pos="357"/>
              </w:tabs>
              <w:spacing w:after="60" w:line="240" w:lineRule="exact"/>
              <w:rPr>
                <w:rFonts w:cs="Arial"/>
                <w:b/>
                <w:szCs w:val="20"/>
                <w:lang w:val="en-US"/>
              </w:rPr>
            </w:pPr>
          </w:p>
        </w:tc>
        <w:tc>
          <w:tcPr>
            <w:tcW w:w="721" w:type="dxa"/>
            <w:shd w:val="clear" w:color="auto" w:fill="auto"/>
          </w:tcPr>
          <w:p w14:paraId="7DA34518" w14:textId="77777777" w:rsidR="00BC253B" w:rsidRPr="00802B79" w:rsidRDefault="00BC253B" w:rsidP="00BC253B">
            <w:pPr>
              <w:tabs>
                <w:tab w:val="clear" w:pos="357"/>
              </w:tabs>
              <w:spacing w:after="60" w:line="220" w:lineRule="exact"/>
              <w:rPr>
                <w:rFonts w:cs="Arial"/>
                <w:szCs w:val="20"/>
                <w:lang w:val="en-US"/>
              </w:rPr>
            </w:pPr>
          </w:p>
        </w:tc>
        <w:tc>
          <w:tcPr>
            <w:tcW w:w="6934" w:type="dxa"/>
          </w:tcPr>
          <w:p w14:paraId="7B9E9B02" w14:textId="77777777" w:rsidR="00BC253B" w:rsidRPr="00802B79" w:rsidRDefault="00BC253B" w:rsidP="00BC253B">
            <w:pPr>
              <w:tabs>
                <w:tab w:val="clear" w:pos="357"/>
                <w:tab w:val="left" w:pos="34"/>
              </w:tabs>
              <w:spacing w:after="60" w:line="240" w:lineRule="exact"/>
              <w:rPr>
                <w:rFonts w:cs="Arial"/>
                <w:szCs w:val="20"/>
                <w:lang w:val="en-US"/>
              </w:rPr>
            </w:pPr>
          </w:p>
        </w:tc>
      </w:tr>
      <w:tr w:rsidR="00BC253B" w:rsidRPr="00802B79" w14:paraId="7365BED4" w14:textId="77777777" w:rsidTr="00653B11">
        <w:tc>
          <w:tcPr>
            <w:tcW w:w="1418" w:type="dxa"/>
            <w:shd w:val="clear" w:color="auto" w:fill="auto"/>
          </w:tcPr>
          <w:p w14:paraId="36A83B2C" w14:textId="77777777" w:rsidR="00BC253B" w:rsidRPr="00802B79" w:rsidRDefault="00BC253B" w:rsidP="00BC253B">
            <w:pPr>
              <w:tabs>
                <w:tab w:val="clear" w:pos="357"/>
              </w:tabs>
              <w:spacing w:after="60" w:line="240" w:lineRule="exact"/>
              <w:rPr>
                <w:rFonts w:cs="Arial"/>
                <w:b/>
                <w:szCs w:val="20"/>
                <w:lang w:val="en-US"/>
              </w:rPr>
            </w:pPr>
          </w:p>
        </w:tc>
        <w:tc>
          <w:tcPr>
            <w:tcW w:w="721" w:type="dxa"/>
            <w:shd w:val="clear" w:color="auto" w:fill="auto"/>
          </w:tcPr>
          <w:p w14:paraId="6EF2DB0D" w14:textId="77777777" w:rsidR="00BC253B" w:rsidRPr="00802B79" w:rsidRDefault="00BC253B" w:rsidP="00BC253B">
            <w:pPr>
              <w:tabs>
                <w:tab w:val="clear" w:pos="357"/>
              </w:tabs>
              <w:spacing w:after="60" w:line="220" w:lineRule="exact"/>
              <w:rPr>
                <w:rFonts w:cs="Arial"/>
                <w:szCs w:val="20"/>
                <w:lang w:val="en-US"/>
              </w:rPr>
            </w:pPr>
          </w:p>
        </w:tc>
        <w:tc>
          <w:tcPr>
            <w:tcW w:w="6934" w:type="dxa"/>
          </w:tcPr>
          <w:p w14:paraId="75CA7A48" w14:textId="77777777" w:rsidR="00BC253B" w:rsidRDefault="00BC253B" w:rsidP="00BC253B">
            <w:pPr>
              <w:tabs>
                <w:tab w:val="clear" w:pos="357"/>
                <w:tab w:val="left" w:pos="34"/>
              </w:tabs>
              <w:spacing w:after="60" w:line="240" w:lineRule="exact"/>
              <w:rPr>
                <w:rFonts w:cs="Arial"/>
                <w:szCs w:val="20"/>
                <w:lang w:val="en-US"/>
              </w:rPr>
            </w:pPr>
            <w:r w:rsidRPr="00BC253B">
              <w:rPr>
                <w:rFonts w:cs="Arial"/>
                <w:b/>
                <w:szCs w:val="20"/>
                <w:lang w:val="en-US"/>
              </w:rPr>
              <w:t>INSURANCE TABLE</w:t>
            </w:r>
            <w:r w:rsidR="00AA4034">
              <w:rPr>
                <w:rFonts w:cs="Arial"/>
                <w:b/>
                <w:szCs w:val="20"/>
                <w:lang w:val="en-US"/>
              </w:rPr>
              <w:t xml:space="preserve"> B</w:t>
            </w:r>
          </w:p>
          <w:p w14:paraId="73C20008" w14:textId="77777777" w:rsidR="009F24CD" w:rsidRPr="009F24CD" w:rsidRDefault="009F24CD" w:rsidP="009F24CD">
            <w:pPr>
              <w:tabs>
                <w:tab w:val="clear" w:pos="357"/>
                <w:tab w:val="left" w:pos="34"/>
              </w:tabs>
              <w:spacing w:after="60" w:line="240" w:lineRule="exact"/>
              <w:rPr>
                <w:rFonts w:cs="Arial"/>
                <w:b/>
                <w:szCs w:val="20"/>
                <w:lang w:val="en-US"/>
              </w:rPr>
            </w:pPr>
          </w:p>
          <w:tbl>
            <w:tblPr>
              <w:tblW w:w="72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845"/>
              <w:gridCol w:w="4363"/>
            </w:tblGrid>
            <w:tr w:rsidR="009F24CD" w:rsidRPr="009F24CD" w14:paraId="7E8E8696" w14:textId="77777777" w:rsidTr="00450219">
              <w:tc>
                <w:tcPr>
                  <w:tcW w:w="2845" w:type="dxa"/>
                  <w:shd w:val="clear" w:color="auto" w:fill="auto"/>
                  <w:tcMar>
                    <w:top w:w="60" w:type="dxa"/>
                    <w:left w:w="60" w:type="dxa"/>
                    <w:right w:w="60" w:type="dxa"/>
                  </w:tcMar>
                </w:tcPr>
                <w:p w14:paraId="7488380D" w14:textId="77777777" w:rsidR="009F24CD" w:rsidRPr="009F24CD" w:rsidRDefault="009F24CD" w:rsidP="009F24CD">
                  <w:pPr>
                    <w:tabs>
                      <w:tab w:val="clear" w:pos="357"/>
                      <w:tab w:val="left" w:pos="34"/>
                    </w:tabs>
                    <w:spacing w:after="60" w:line="240" w:lineRule="exact"/>
                    <w:rPr>
                      <w:rFonts w:cs="Arial"/>
                      <w:b/>
                      <w:szCs w:val="20"/>
                      <w:lang w:val="en-US"/>
                    </w:rPr>
                  </w:pPr>
                  <w:r w:rsidRPr="009F24CD">
                    <w:rPr>
                      <w:rFonts w:cs="Arial"/>
                      <w:b/>
                      <w:szCs w:val="20"/>
                      <w:lang w:val="en-US"/>
                    </w:rPr>
                    <w:t>Insurance against or name of policy</w:t>
                  </w:r>
                </w:p>
              </w:tc>
              <w:tc>
                <w:tcPr>
                  <w:tcW w:w="4363" w:type="dxa"/>
                  <w:shd w:val="clear" w:color="auto" w:fill="auto"/>
                  <w:tcMar>
                    <w:top w:w="60" w:type="dxa"/>
                    <w:left w:w="60" w:type="dxa"/>
                    <w:right w:w="60" w:type="dxa"/>
                  </w:tcMar>
                </w:tcPr>
                <w:p w14:paraId="28DB4263" w14:textId="77777777" w:rsidR="009F24CD" w:rsidRPr="009F24CD" w:rsidRDefault="009F24CD" w:rsidP="009F24CD">
                  <w:pPr>
                    <w:tabs>
                      <w:tab w:val="clear" w:pos="357"/>
                      <w:tab w:val="left" w:pos="34"/>
                    </w:tabs>
                    <w:spacing w:after="60" w:line="240" w:lineRule="exact"/>
                    <w:rPr>
                      <w:rFonts w:cs="Arial"/>
                      <w:b/>
                      <w:szCs w:val="20"/>
                      <w:lang w:val="en-US"/>
                    </w:rPr>
                  </w:pPr>
                  <w:r w:rsidRPr="009F24CD">
                    <w:rPr>
                      <w:rFonts w:cs="Arial"/>
                      <w:b/>
                      <w:szCs w:val="20"/>
                      <w:lang w:val="en-US"/>
                    </w:rPr>
                    <w:t>Minimum amount of cover or minimum limit of indemnity</w:t>
                  </w:r>
                </w:p>
              </w:tc>
            </w:tr>
            <w:tr w:rsidR="009F24CD" w:rsidRPr="009F24CD" w14:paraId="524E3D53" w14:textId="77777777" w:rsidTr="00450219">
              <w:tc>
                <w:tcPr>
                  <w:tcW w:w="2845" w:type="dxa"/>
                  <w:shd w:val="clear" w:color="auto" w:fill="auto"/>
                  <w:tcMar>
                    <w:top w:w="60" w:type="dxa"/>
                    <w:left w:w="60" w:type="dxa"/>
                    <w:right w:w="60" w:type="dxa"/>
                  </w:tcMar>
                </w:tcPr>
                <w:p w14:paraId="3CCE124B" w14:textId="77777777" w:rsidR="009F24CD" w:rsidRPr="009F24CD" w:rsidRDefault="009F24CD" w:rsidP="009F24CD">
                  <w:pPr>
                    <w:tabs>
                      <w:tab w:val="clear" w:pos="357"/>
                      <w:tab w:val="left" w:pos="34"/>
                    </w:tabs>
                    <w:spacing w:after="60" w:line="240" w:lineRule="exact"/>
                    <w:rPr>
                      <w:rFonts w:cs="Arial"/>
                      <w:szCs w:val="20"/>
                      <w:lang w:val="en-US"/>
                    </w:rPr>
                  </w:pPr>
                  <w:r w:rsidRPr="009F24CD">
                    <w:rPr>
                      <w:rFonts w:cs="Arial"/>
                      <w:szCs w:val="20"/>
                      <w:lang w:val="en-US"/>
                    </w:rPr>
                    <w:t>Assets All Risk</w:t>
                  </w:r>
                </w:p>
              </w:tc>
              <w:tc>
                <w:tcPr>
                  <w:tcW w:w="4363" w:type="dxa"/>
                  <w:shd w:val="clear" w:color="auto" w:fill="auto"/>
                  <w:tcMar>
                    <w:top w:w="60" w:type="dxa"/>
                    <w:left w:w="60" w:type="dxa"/>
                    <w:right w:w="60" w:type="dxa"/>
                  </w:tcMar>
                </w:tcPr>
                <w:p w14:paraId="48A08D01" w14:textId="77777777" w:rsidR="009F24CD" w:rsidRPr="009F24CD" w:rsidRDefault="009F24CD" w:rsidP="009F24CD">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9F24CD" w:rsidRPr="009F24CD" w14:paraId="59A634C4" w14:textId="77777777" w:rsidTr="00450219">
              <w:tc>
                <w:tcPr>
                  <w:tcW w:w="2845" w:type="dxa"/>
                  <w:shd w:val="clear" w:color="auto" w:fill="auto"/>
                  <w:tcMar>
                    <w:top w:w="60" w:type="dxa"/>
                    <w:left w:w="60" w:type="dxa"/>
                    <w:right w:w="60" w:type="dxa"/>
                  </w:tcMar>
                </w:tcPr>
                <w:p w14:paraId="1E936A74" w14:textId="77777777" w:rsidR="009F24CD" w:rsidRPr="009F24CD" w:rsidRDefault="009F24CD" w:rsidP="009F24CD">
                  <w:pPr>
                    <w:tabs>
                      <w:tab w:val="clear" w:pos="357"/>
                      <w:tab w:val="left" w:pos="34"/>
                    </w:tabs>
                    <w:spacing w:after="60" w:line="240" w:lineRule="exact"/>
                    <w:rPr>
                      <w:rFonts w:cs="Arial"/>
                      <w:szCs w:val="20"/>
                      <w:lang w:val="en-US"/>
                    </w:rPr>
                  </w:pPr>
                  <w:r w:rsidRPr="009F24CD">
                    <w:rPr>
                      <w:rFonts w:cs="Arial"/>
                      <w:szCs w:val="20"/>
                      <w:lang w:val="en-US"/>
                    </w:rPr>
                    <w:t>Contract Works insurance</w:t>
                  </w:r>
                </w:p>
              </w:tc>
              <w:tc>
                <w:tcPr>
                  <w:tcW w:w="4363" w:type="dxa"/>
                  <w:shd w:val="clear" w:color="auto" w:fill="auto"/>
                  <w:tcMar>
                    <w:top w:w="60" w:type="dxa"/>
                    <w:left w:w="60" w:type="dxa"/>
                    <w:right w:w="60" w:type="dxa"/>
                  </w:tcMar>
                </w:tcPr>
                <w:p w14:paraId="18679AB1" w14:textId="77777777" w:rsidR="009F24CD" w:rsidRPr="009F24CD" w:rsidRDefault="009F24CD" w:rsidP="009F24CD">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9F24CD" w:rsidRPr="009F24CD" w14:paraId="5D6A26D1" w14:textId="77777777" w:rsidTr="00450219">
              <w:tc>
                <w:tcPr>
                  <w:tcW w:w="2845" w:type="dxa"/>
                  <w:shd w:val="clear" w:color="auto" w:fill="auto"/>
                  <w:tcMar>
                    <w:top w:w="60" w:type="dxa"/>
                    <w:left w:w="60" w:type="dxa"/>
                    <w:right w:w="60" w:type="dxa"/>
                  </w:tcMar>
                </w:tcPr>
                <w:p w14:paraId="58433372" w14:textId="77777777" w:rsidR="009F24CD" w:rsidRPr="009F24CD" w:rsidRDefault="009F24CD" w:rsidP="009F24CD">
                  <w:pPr>
                    <w:tabs>
                      <w:tab w:val="clear" w:pos="357"/>
                      <w:tab w:val="left" w:pos="34"/>
                    </w:tabs>
                    <w:spacing w:after="60" w:line="240" w:lineRule="exact"/>
                    <w:rPr>
                      <w:rFonts w:cs="Arial"/>
                      <w:szCs w:val="20"/>
                      <w:lang w:val="en-US"/>
                    </w:rPr>
                  </w:pPr>
                  <w:r w:rsidRPr="009F24CD">
                    <w:rPr>
                      <w:rFonts w:cs="Arial"/>
                      <w:szCs w:val="20"/>
                      <w:lang w:val="en-US"/>
                    </w:rPr>
                    <w:t>Environmental Liability</w:t>
                  </w:r>
                </w:p>
              </w:tc>
              <w:tc>
                <w:tcPr>
                  <w:tcW w:w="4363" w:type="dxa"/>
                  <w:shd w:val="clear" w:color="auto" w:fill="auto"/>
                  <w:tcMar>
                    <w:top w:w="60" w:type="dxa"/>
                    <w:left w:w="60" w:type="dxa"/>
                    <w:right w:w="60" w:type="dxa"/>
                  </w:tcMar>
                </w:tcPr>
                <w:p w14:paraId="25197A00" w14:textId="77777777" w:rsidR="009F24CD" w:rsidRPr="009F24CD" w:rsidRDefault="009F24CD" w:rsidP="009F24CD">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9F24CD" w:rsidRPr="009F24CD" w14:paraId="74BC1136" w14:textId="77777777" w:rsidTr="00450219">
              <w:tc>
                <w:tcPr>
                  <w:tcW w:w="2845" w:type="dxa"/>
                  <w:shd w:val="clear" w:color="auto" w:fill="auto"/>
                  <w:tcMar>
                    <w:top w:w="60" w:type="dxa"/>
                    <w:left w:w="60" w:type="dxa"/>
                    <w:right w:w="60" w:type="dxa"/>
                  </w:tcMar>
                </w:tcPr>
                <w:p w14:paraId="4C601171" w14:textId="77777777" w:rsidR="009F24CD" w:rsidRPr="009F24CD" w:rsidRDefault="009F24CD" w:rsidP="009F24CD">
                  <w:pPr>
                    <w:tabs>
                      <w:tab w:val="clear" w:pos="357"/>
                      <w:tab w:val="left" w:pos="34"/>
                    </w:tabs>
                    <w:spacing w:after="60" w:line="240" w:lineRule="exact"/>
                    <w:rPr>
                      <w:rFonts w:cs="Arial"/>
                      <w:szCs w:val="20"/>
                      <w:lang w:val="en-US"/>
                    </w:rPr>
                  </w:pPr>
                  <w:r w:rsidRPr="009F24CD">
                    <w:rPr>
                      <w:rFonts w:cs="Arial"/>
                      <w:szCs w:val="20"/>
                      <w:lang w:val="en-US"/>
                    </w:rPr>
                    <w:t>General and Public Liability</w:t>
                  </w:r>
                </w:p>
              </w:tc>
              <w:tc>
                <w:tcPr>
                  <w:tcW w:w="4363" w:type="dxa"/>
                  <w:shd w:val="clear" w:color="auto" w:fill="auto"/>
                  <w:tcMar>
                    <w:top w:w="60" w:type="dxa"/>
                    <w:left w:w="60" w:type="dxa"/>
                    <w:right w:w="60" w:type="dxa"/>
                  </w:tcMar>
                </w:tcPr>
                <w:p w14:paraId="1C89FD03" w14:textId="77777777" w:rsidR="009F24CD" w:rsidRPr="009F24CD" w:rsidRDefault="009F24CD" w:rsidP="009F24CD">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9F24CD" w:rsidRPr="009F24CD" w14:paraId="7314B5F7" w14:textId="77777777" w:rsidTr="00450219">
              <w:tc>
                <w:tcPr>
                  <w:tcW w:w="2845" w:type="dxa"/>
                  <w:shd w:val="clear" w:color="auto" w:fill="auto"/>
                  <w:tcMar>
                    <w:top w:w="60" w:type="dxa"/>
                    <w:left w:w="60" w:type="dxa"/>
                    <w:right w:w="60" w:type="dxa"/>
                  </w:tcMar>
                </w:tcPr>
                <w:p w14:paraId="6DED3C80" w14:textId="77777777" w:rsidR="009F24CD" w:rsidRPr="009F24CD" w:rsidRDefault="009F24CD" w:rsidP="009F24CD">
                  <w:pPr>
                    <w:tabs>
                      <w:tab w:val="clear" w:pos="357"/>
                      <w:tab w:val="left" w:pos="34"/>
                    </w:tabs>
                    <w:spacing w:after="60" w:line="240" w:lineRule="exact"/>
                    <w:rPr>
                      <w:rFonts w:cs="Arial"/>
                      <w:szCs w:val="20"/>
                      <w:lang w:val="en-US"/>
                    </w:rPr>
                  </w:pPr>
                  <w:r w:rsidRPr="009F24CD">
                    <w:rPr>
                      <w:rFonts w:cs="Arial"/>
                      <w:szCs w:val="20"/>
                      <w:lang w:val="en-US"/>
                    </w:rPr>
                    <w:t>Transportation (Marine)</w:t>
                  </w:r>
                </w:p>
              </w:tc>
              <w:tc>
                <w:tcPr>
                  <w:tcW w:w="4363" w:type="dxa"/>
                  <w:shd w:val="clear" w:color="auto" w:fill="auto"/>
                  <w:tcMar>
                    <w:top w:w="60" w:type="dxa"/>
                    <w:left w:w="60" w:type="dxa"/>
                    <w:right w:w="60" w:type="dxa"/>
                  </w:tcMar>
                </w:tcPr>
                <w:p w14:paraId="4136EC51" w14:textId="77777777" w:rsidR="009F24CD" w:rsidRPr="009F24CD" w:rsidRDefault="009F24CD" w:rsidP="009F24CD">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9F24CD" w:rsidRPr="009F24CD" w14:paraId="1845F0D3" w14:textId="77777777" w:rsidTr="00450219">
              <w:tc>
                <w:tcPr>
                  <w:tcW w:w="2845" w:type="dxa"/>
                  <w:shd w:val="clear" w:color="auto" w:fill="auto"/>
                  <w:tcMar>
                    <w:top w:w="60" w:type="dxa"/>
                    <w:left w:w="60" w:type="dxa"/>
                    <w:right w:w="60" w:type="dxa"/>
                  </w:tcMar>
                </w:tcPr>
                <w:p w14:paraId="7C95BD10" w14:textId="77777777" w:rsidR="009F24CD" w:rsidRPr="009F24CD" w:rsidRDefault="009F24CD" w:rsidP="009F24CD">
                  <w:pPr>
                    <w:tabs>
                      <w:tab w:val="clear" w:pos="357"/>
                      <w:tab w:val="left" w:pos="34"/>
                    </w:tabs>
                    <w:spacing w:after="60" w:line="240" w:lineRule="exact"/>
                    <w:rPr>
                      <w:rFonts w:cs="Arial"/>
                      <w:szCs w:val="20"/>
                      <w:lang w:val="en-US"/>
                    </w:rPr>
                  </w:pPr>
                  <w:r w:rsidRPr="009F24CD">
                    <w:rPr>
                      <w:rFonts w:cs="Arial"/>
                      <w:szCs w:val="20"/>
                      <w:lang w:val="en-US"/>
                    </w:rPr>
                    <w:t>Motor Fleet and Mobile Plant</w:t>
                  </w:r>
                </w:p>
              </w:tc>
              <w:tc>
                <w:tcPr>
                  <w:tcW w:w="4363" w:type="dxa"/>
                  <w:shd w:val="clear" w:color="auto" w:fill="auto"/>
                  <w:tcMar>
                    <w:top w:w="60" w:type="dxa"/>
                    <w:left w:w="60" w:type="dxa"/>
                    <w:right w:w="60" w:type="dxa"/>
                  </w:tcMar>
                </w:tcPr>
                <w:p w14:paraId="1783043A" w14:textId="77777777" w:rsidR="009F24CD" w:rsidRPr="009F24CD" w:rsidRDefault="009F24CD" w:rsidP="009F24CD">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9F24CD" w:rsidRPr="009F24CD" w14:paraId="18B15809" w14:textId="77777777" w:rsidTr="00450219">
              <w:tc>
                <w:tcPr>
                  <w:tcW w:w="2845" w:type="dxa"/>
                  <w:shd w:val="clear" w:color="auto" w:fill="auto"/>
                  <w:tcMar>
                    <w:top w:w="60" w:type="dxa"/>
                    <w:left w:w="60" w:type="dxa"/>
                    <w:right w:w="60" w:type="dxa"/>
                  </w:tcMar>
                </w:tcPr>
                <w:p w14:paraId="4E349AA1" w14:textId="77777777" w:rsidR="009F24CD" w:rsidRPr="009F24CD" w:rsidRDefault="009F24CD" w:rsidP="009F24CD">
                  <w:pPr>
                    <w:tabs>
                      <w:tab w:val="clear" w:pos="357"/>
                      <w:tab w:val="left" w:pos="34"/>
                    </w:tabs>
                    <w:spacing w:after="60" w:line="240" w:lineRule="exact"/>
                    <w:rPr>
                      <w:rFonts w:cs="Arial"/>
                      <w:szCs w:val="20"/>
                      <w:lang w:val="en-US"/>
                    </w:rPr>
                  </w:pPr>
                  <w:r w:rsidRPr="009F24CD">
                    <w:rPr>
                      <w:rFonts w:cs="Arial"/>
                      <w:szCs w:val="20"/>
                      <w:lang w:val="en-US"/>
                    </w:rPr>
                    <w:t>Terrorism</w:t>
                  </w:r>
                </w:p>
              </w:tc>
              <w:tc>
                <w:tcPr>
                  <w:tcW w:w="4363" w:type="dxa"/>
                  <w:shd w:val="clear" w:color="auto" w:fill="auto"/>
                  <w:tcMar>
                    <w:top w:w="60" w:type="dxa"/>
                    <w:left w:w="60" w:type="dxa"/>
                    <w:right w:w="60" w:type="dxa"/>
                  </w:tcMar>
                </w:tcPr>
                <w:p w14:paraId="531CF35F" w14:textId="77777777" w:rsidR="009F24CD" w:rsidRPr="009F24CD" w:rsidRDefault="009F24CD" w:rsidP="009F24CD">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9F24CD" w:rsidRPr="009F24CD" w14:paraId="21961FF7" w14:textId="77777777" w:rsidTr="00450219">
              <w:tc>
                <w:tcPr>
                  <w:tcW w:w="2845" w:type="dxa"/>
                  <w:shd w:val="clear" w:color="auto" w:fill="auto"/>
                  <w:tcMar>
                    <w:top w:w="60" w:type="dxa"/>
                    <w:left w:w="60" w:type="dxa"/>
                    <w:right w:w="60" w:type="dxa"/>
                  </w:tcMar>
                </w:tcPr>
                <w:p w14:paraId="668B008C" w14:textId="77777777" w:rsidR="009F24CD" w:rsidRPr="009F24CD" w:rsidRDefault="009F24CD" w:rsidP="009F24CD">
                  <w:pPr>
                    <w:tabs>
                      <w:tab w:val="clear" w:pos="357"/>
                      <w:tab w:val="left" w:pos="34"/>
                    </w:tabs>
                    <w:spacing w:after="60" w:line="240" w:lineRule="exact"/>
                    <w:rPr>
                      <w:rFonts w:cs="Arial"/>
                      <w:szCs w:val="20"/>
                      <w:lang w:val="en-US"/>
                    </w:rPr>
                  </w:pPr>
                  <w:r w:rsidRPr="009F24CD">
                    <w:rPr>
                      <w:rFonts w:cs="Arial"/>
                      <w:szCs w:val="20"/>
                      <w:lang w:val="en-US"/>
                    </w:rPr>
                    <w:t>Cyber Liability</w:t>
                  </w:r>
                </w:p>
              </w:tc>
              <w:tc>
                <w:tcPr>
                  <w:tcW w:w="4363" w:type="dxa"/>
                  <w:shd w:val="clear" w:color="auto" w:fill="auto"/>
                  <w:tcMar>
                    <w:top w:w="60" w:type="dxa"/>
                    <w:left w:w="60" w:type="dxa"/>
                    <w:right w:w="60" w:type="dxa"/>
                  </w:tcMar>
                </w:tcPr>
                <w:p w14:paraId="7DA0EC4C" w14:textId="77777777" w:rsidR="009F24CD" w:rsidRPr="009F24CD" w:rsidRDefault="009F24CD" w:rsidP="009F24CD">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9F24CD" w:rsidRPr="009F24CD" w14:paraId="344564F6" w14:textId="77777777" w:rsidTr="00450219">
              <w:tc>
                <w:tcPr>
                  <w:tcW w:w="2845" w:type="dxa"/>
                  <w:shd w:val="clear" w:color="auto" w:fill="auto"/>
                  <w:tcMar>
                    <w:top w:w="60" w:type="dxa"/>
                    <w:left w:w="60" w:type="dxa"/>
                    <w:right w:w="60" w:type="dxa"/>
                  </w:tcMar>
                </w:tcPr>
                <w:p w14:paraId="1755000E" w14:textId="77777777" w:rsidR="009F24CD" w:rsidRPr="009F24CD" w:rsidRDefault="009F24CD" w:rsidP="009F24CD">
                  <w:pPr>
                    <w:tabs>
                      <w:tab w:val="clear" w:pos="357"/>
                      <w:tab w:val="left" w:pos="34"/>
                    </w:tabs>
                    <w:spacing w:after="60" w:line="240" w:lineRule="exact"/>
                    <w:rPr>
                      <w:rFonts w:cs="Arial"/>
                      <w:szCs w:val="20"/>
                      <w:lang w:val="en-US"/>
                    </w:rPr>
                  </w:pPr>
                  <w:r w:rsidRPr="009F24CD">
                    <w:rPr>
                      <w:rFonts w:cs="Arial"/>
                      <w:szCs w:val="20"/>
                      <w:lang w:val="en-US"/>
                    </w:rPr>
                    <w:lastRenderedPageBreak/>
                    <w:t>Nuclear Material Damage and Business Interruption</w:t>
                  </w:r>
                </w:p>
              </w:tc>
              <w:tc>
                <w:tcPr>
                  <w:tcW w:w="4363" w:type="dxa"/>
                  <w:shd w:val="clear" w:color="auto" w:fill="auto"/>
                  <w:tcMar>
                    <w:top w:w="60" w:type="dxa"/>
                    <w:left w:w="60" w:type="dxa"/>
                    <w:right w:w="60" w:type="dxa"/>
                  </w:tcMar>
                </w:tcPr>
                <w:p w14:paraId="32EFCAD7" w14:textId="77777777" w:rsidR="009F24CD" w:rsidRPr="009F24CD" w:rsidRDefault="009F24CD" w:rsidP="009F24CD">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r w:rsidR="009F24CD" w:rsidRPr="009F24CD" w14:paraId="72F4E6C5" w14:textId="77777777" w:rsidTr="00450219">
              <w:tc>
                <w:tcPr>
                  <w:tcW w:w="2845" w:type="dxa"/>
                  <w:shd w:val="clear" w:color="auto" w:fill="auto"/>
                  <w:tcMar>
                    <w:top w:w="60" w:type="dxa"/>
                    <w:left w:w="60" w:type="dxa"/>
                    <w:right w:w="60" w:type="dxa"/>
                  </w:tcMar>
                </w:tcPr>
                <w:p w14:paraId="653EF673" w14:textId="77777777" w:rsidR="009F24CD" w:rsidRPr="009F24CD" w:rsidRDefault="009F24CD" w:rsidP="009F24CD">
                  <w:pPr>
                    <w:tabs>
                      <w:tab w:val="clear" w:pos="357"/>
                      <w:tab w:val="left" w:pos="34"/>
                    </w:tabs>
                    <w:spacing w:after="60" w:line="240" w:lineRule="exact"/>
                    <w:rPr>
                      <w:rFonts w:cs="Arial"/>
                      <w:szCs w:val="20"/>
                      <w:lang w:val="en-US"/>
                    </w:rPr>
                  </w:pPr>
                  <w:r w:rsidRPr="009F24CD">
                    <w:rPr>
                      <w:rFonts w:cs="Arial"/>
                      <w:szCs w:val="20"/>
                      <w:lang w:val="en-US"/>
                    </w:rPr>
                    <w:t>Nuclear Material Damage Terrorism</w:t>
                  </w:r>
                </w:p>
              </w:tc>
              <w:tc>
                <w:tcPr>
                  <w:tcW w:w="4363" w:type="dxa"/>
                  <w:shd w:val="clear" w:color="auto" w:fill="auto"/>
                  <w:tcMar>
                    <w:top w:w="60" w:type="dxa"/>
                    <w:left w:w="60" w:type="dxa"/>
                    <w:right w:w="60" w:type="dxa"/>
                  </w:tcMar>
                </w:tcPr>
                <w:p w14:paraId="3B8185C0" w14:textId="77777777" w:rsidR="009F24CD" w:rsidRPr="009F24CD" w:rsidRDefault="009F24CD" w:rsidP="009F24CD">
                  <w:pPr>
                    <w:tabs>
                      <w:tab w:val="clear" w:pos="357"/>
                      <w:tab w:val="left" w:pos="34"/>
                    </w:tabs>
                    <w:spacing w:after="60" w:line="240" w:lineRule="exact"/>
                    <w:rPr>
                      <w:rFonts w:cs="Arial"/>
                      <w:szCs w:val="20"/>
                      <w:lang w:val="en-US"/>
                    </w:rPr>
                  </w:pPr>
                  <w:r w:rsidRPr="009F24CD">
                    <w:rPr>
                      <w:rFonts w:cs="Arial"/>
                      <w:szCs w:val="20"/>
                      <w:lang w:val="en-US"/>
                    </w:rPr>
                    <w:t>Per the insurance policy document</w:t>
                  </w:r>
                </w:p>
              </w:tc>
            </w:tr>
          </w:tbl>
          <w:p w14:paraId="38461378" w14:textId="77777777" w:rsidR="009F24CD" w:rsidRPr="00802B79" w:rsidRDefault="009F24CD" w:rsidP="00BC253B">
            <w:pPr>
              <w:tabs>
                <w:tab w:val="clear" w:pos="357"/>
                <w:tab w:val="left" w:pos="34"/>
              </w:tabs>
              <w:spacing w:after="60" w:line="240" w:lineRule="exact"/>
              <w:rPr>
                <w:rFonts w:cs="Arial"/>
                <w:szCs w:val="20"/>
                <w:lang w:val="en-US"/>
              </w:rPr>
            </w:pPr>
          </w:p>
        </w:tc>
      </w:tr>
    </w:tbl>
    <w:p w14:paraId="2156BBDC" w14:textId="77777777" w:rsidR="00BC253B" w:rsidRPr="00802B79" w:rsidRDefault="00BC253B" w:rsidP="00BC253B">
      <w:pPr>
        <w:tabs>
          <w:tab w:val="clear" w:pos="357"/>
        </w:tabs>
        <w:spacing w:line="240" w:lineRule="atLeast"/>
        <w:rPr>
          <w:rFonts w:cs="Arial"/>
          <w:color w:val="000000"/>
          <w:szCs w:val="20"/>
          <w:lang w:val="en-US" w:eastAsia="ja-JP"/>
        </w:rPr>
      </w:pPr>
    </w:p>
    <w:tbl>
      <w:tblPr>
        <w:tblW w:w="9866" w:type="dxa"/>
        <w:tblInd w:w="23"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978"/>
        <w:gridCol w:w="1037"/>
        <w:gridCol w:w="7851"/>
      </w:tblGrid>
      <w:tr w:rsidR="004C009D" w:rsidRPr="004C009D" w14:paraId="233B8DE9" w14:textId="77777777" w:rsidTr="004B30AA">
        <w:tc>
          <w:tcPr>
            <w:tcW w:w="936" w:type="dxa"/>
            <w:tcBorders>
              <w:top w:val="nil"/>
              <w:bottom w:val="nil"/>
            </w:tcBorders>
            <w:shd w:val="clear" w:color="auto" w:fill="FFFFFF"/>
          </w:tcPr>
          <w:p w14:paraId="1771AFAE" w14:textId="77777777" w:rsidR="004C009D" w:rsidRPr="004C009D" w:rsidRDefault="004C009D" w:rsidP="004C009D">
            <w:pPr>
              <w:rPr>
                <w:b/>
                <w:bCs/>
              </w:rPr>
            </w:pPr>
            <w:r w:rsidRPr="004C009D">
              <w:rPr>
                <w:b/>
                <w:bCs/>
              </w:rPr>
              <w:t>Z13</w:t>
            </w:r>
          </w:p>
        </w:tc>
        <w:tc>
          <w:tcPr>
            <w:tcW w:w="8504" w:type="dxa"/>
            <w:gridSpan w:val="2"/>
            <w:tcBorders>
              <w:top w:val="nil"/>
              <w:bottom w:val="nil"/>
            </w:tcBorders>
          </w:tcPr>
          <w:p w14:paraId="7F6D67FF" w14:textId="77777777" w:rsidR="004C009D" w:rsidRPr="004C009D" w:rsidRDefault="004C009D" w:rsidP="004C009D">
            <w:pPr>
              <w:tabs>
                <w:tab w:val="clear" w:pos="357"/>
              </w:tabs>
              <w:spacing w:after="60" w:line="220" w:lineRule="exact"/>
              <w:rPr>
                <w:rFonts w:cs="Arial"/>
                <w:b/>
                <w:szCs w:val="20"/>
                <w:lang w:val="en-US"/>
              </w:rPr>
            </w:pPr>
            <w:r w:rsidRPr="004C009D">
              <w:rPr>
                <w:rFonts w:eastAsia="Calibri" w:cs="Arial"/>
                <w:b/>
                <w:szCs w:val="20"/>
                <w:lang w:val="en-ZA"/>
              </w:rPr>
              <w:t>Nuclear Liability</w:t>
            </w:r>
          </w:p>
        </w:tc>
      </w:tr>
      <w:tr w:rsidR="004C009D" w:rsidRPr="004C009D" w14:paraId="15F770C2" w14:textId="77777777" w:rsidTr="004B30AA">
        <w:tc>
          <w:tcPr>
            <w:tcW w:w="936" w:type="dxa"/>
            <w:tcBorders>
              <w:top w:val="nil"/>
              <w:bottom w:val="nil"/>
            </w:tcBorders>
            <w:shd w:val="clear" w:color="auto" w:fill="FFFFFF"/>
          </w:tcPr>
          <w:p w14:paraId="3EBFE941" w14:textId="77777777" w:rsidR="004C009D" w:rsidRPr="004C009D" w:rsidRDefault="004C009D" w:rsidP="004C009D">
            <w:pPr>
              <w:jc w:val="right"/>
            </w:pPr>
            <w:r w:rsidRPr="004C009D">
              <w:t>Z13.1</w:t>
            </w:r>
          </w:p>
        </w:tc>
        <w:tc>
          <w:tcPr>
            <w:tcW w:w="8504" w:type="dxa"/>
            <w:gridSpan w:val="2"/>
            <w:tcBorders>
              <w:top w:val="nil"/>
              <w:bottom w:val="nil"/>
            </w:tcBorders>
          </w:tcPr>
          <w:p w14:paraId="636432A3" w14:textId="77777777" w:rsidR="004C009D" w:rsidRPr="004C009D" w:rsidRDefault="004C009D" w:rsidP="004C009D">
            <w:pPr>
              <w:tabs>
                <w:tab w:val="clear" w:pos="357"/>
              </w:tabs>
              <w:spacing w:after="60" w:line="220" w:lineRule="exact"/>
              <w:rPr>
                <w:rFonts w:cs="Arial"/>
                <w:b/>
                <w:szCs w:val="20"/>
                <w:lang w:val="en-US"/>
              </w:rPr>
            </w:pPr>
            <w:r w:rsidRPr="004C009D">
              <w:rPr>
                <w:rFonts w:eastAsia="Calibri" w:cs="Arial"/>
                <w:lang w:val="en-ZA"/>
              </w:rPr>
              <w:t xml:space="preserve">The </w:t>
            </w:r>
            <w:r>
              <w:rPr>
                <w:rFonts w:eastAsia="Calibri" w:cs="Arial"/>
                <w:i/>
                <w:iCs/>
                <w:lang w:val="en-ZA"/>
              </w:rPr>
              <w:t>Employer</w:t>
            </w:r>
            <w:r w:rsidRPr="004C009D">
              <w:rPr>
                <w:rFonts w:eastAsia="Calibri" w:cs="Arial"/>
                <w:lang w:val="en-ZA"/>
              </w:rPr>
              <w:t xml:space="preserve"> is the operator of the Koeberg Nuclear Power Station (KNPS), a nuclear installation, as designated by the National Nuclear Regulator of the Republic of </w:t>
            </w:r>
            <w:proofErr w:type="gramStart"/>
            <w:r w:rsidRPr="004C009D">
              <w:rPr>
                <w:rFonts w:eastAsia="Calibri" w:cs="Arial"/>
                <w:lang w:val="en-ZA"/>
              </w:rPr>
              <w:t>South Africa, and</w:t>
            </w:r>
            <w:proofErr w:type="gramEnd"/>
            <w:r w:rsidRPr="004C009D">
              <w:rPr>
                <w:rFonts w:eastAsia="Calibri" w:cs="Arial"/>
                <w:lang w:val="en-ZA"/>
              </w:rPr>
              <w:t xml:space="preserve"> is the holder of a nuclear licence in respect of the KNPS.</w:t>
            </w:r>
          </w:p>
        </w:tc>
      </w:tr>
      <w:tr w:rsidR="004C009D" w:rsidRPr="004C009D" w14:paraId="5DAE2010" w14:textId="77777777" w:rsidTr="004B30AA">
        <w:tc>
          <w:tcPr>
            <w:tcW w:w="936" w:type="dxa"/>
            <w:tcBorders>
              <w:top w:val="nil"/>
              <w:bottom w:val="nil"/>
            </w:tcBorders>
            <w:shd w:val="clear" w:color="auto" w:fill="FFFFFF"/>
          </w:tcPr>
          <w:p w14:paraId="50AD7846" w14:textId="77777777" w:rsidR="004C009D" w:rsidRPr="004C009D" w:rsidRDefault="004C009D" w:rsidP="004C009D">
            <w:pPr>
              <w:jc w:val="right"/>
            </w:pPr>
            <w:r w:rsidRPr="004C009D">
              <w:t>Z13.2</w:t>
            </w:r>
          </w:p>
        </w:tc>
        <w:tc>
          <w:tcPr>
            <w:tcW w:w="8504" w:type="dxa"/>
            <w:gridSpan w:val="2"/>
            <w:tcBorders>
              <w:top w:val="nil"/>
              <w:bottom w:val="nil"/>
            </w:tcBorders>
          </w:tcPr>
          <w:p w14:paraId="29EBFF4E" w14:textId="77777777" w:rsidR="004C009D" w:rsidRPr="004C009D" w:rsidRDefault="004C009D" w:rsidP="004C009D">
            <w:pPr>
              <w:tabs>
                <w:tab w:val="clear" w:pos="357"/>
              </w:tabs>
              <w:spacing w:after="60" w:line="220" w:lineRule="exact"/>
              <w:rPr>
                <w:rFonts w:cs="Arial"/>
                <w:b/>
                <w:szCs w:val="20"/>
                <w:lang w:val="en-US"/>
              </w:rPr>
            </w:pPr>
            <w:r w:rsidRPr="004C009D">
              <w:rPr>
                <w:rFonts w:eastAsia="Calibri" w:cs="Arial"/>
                <w:szCs w:val="20"/>
                <w:lang w:val="en-ZA"/>
              </w:rPr>
              <w:t xml:space="preserve">The </w:t>
            </w:r>
            <w:r>
              <w:rPr>
                <w:rFonts w:eastAsia="Calibri" w:cs="Arial"/>
                <w:i/>
                <w:iCs/>
                <w:szCs w:val="20"/>
                <w:lang w:val="en-ZA"/>
              </w:rPr>
              <w:t>Employer</w:t>
            </w:r>
            <w:r w:rsidRPr="004C009D">
              <w:rPr>
                <w:rFonts w:eastAsia="Calibri" w:cs="Arial"/>
                <w:szCs w:val="20"/>
                <w:lang w:val="en-ZA"/>
              </w:rPr>
              <w:t xml:space="preserve"> is solely responsible for and indemnifies the </w:t>
            </w:r>
            <w:r>
              <w:rPr>
                <w:rFonts w:eastAsia="Calibri" w:cs="Arial"/>
                <w:i/>
                <w:iCs/>
                <w:szCs w:val="20"/>
                <w:lang w:val="en-ZA"/>
              </w:rPr>
              <w:t>Contractor</w:t>
            </w:r>
            <w:r w:rsidRPr="004C009D">
              <w:rPr>
                <w:rFonts w:eastAsia="Calibri" w:cs="Arial"/>
                <w:szCs w:val="20"/>
                <w:lang w:val="en-ZA"/>
              </w:rPr>
              <w:t xml:space="preserve"> or any other person against any and all liabilities which the</w:t>
            </w:r>
            <w:r w:rsidRPr="004C009D">
              <w:rPr>
                <w:rFonts w:eastAsia="Calibri" w:cs="Arial"/>
                <w:i/>
                <w:szCs w:val="20"/>
                <w:lang w:val="en-ZA"/>
              </w:rPr>
              <w:t xml:space="preserve"> </w:t>
            </w:r>
            <w:r>
              <w:rPr>
                <w:rFonts w:eastAsia="Calibri" w:cs="Arial"/>
                <w:i/>
                <w:szCs w:val="20"/>
                <w:lang w:val="en-ZA"/>
              </w:rPr>
              <w:t>Contractor</w:t>
            </w:r>
            <w:r w:rsidRPr="004C009D">
              <w:rPr>
                <w:rFonts w:eastAsia="Calibri" w:cs="Arial"/>
                <w:szCs w:val="20"/>
                <w:lang w:val="en-ZA"/>
              </w:rPr>
              <w:t xml:space="preserve"> or any person may incur arising out of or resulting from nuclear damage, as defined in Act 4</w:t>
            </w:r>
            <w:r w:rsidR="008A4F62">
              <w:rPr>
                <w:rFonts w:eastAsia="Calibri" w:cs="Arial"/>
                <w:szCs w:val="20"/>
                <w:lang w:val="en-ZA"/>
              </w:rPr>
              <w:t>7</w:t>
            </w:r>
            <w:r w:rsidRPr="004C009D">
              <w:rPr>
                <w:rFonts w:eastAsia="Calibri" w:cs="Arial"/>
                <w:szCs w:val="20"/>
                <w:lang w:val="en-ZA"/>
              </w:rPr>
              <w:t xml:space="preserve"> of 1999, save to the extent that any liabilities are incurred due to the </w:t>
            </w:r>
            <w:r w:rsidR="00A31B03">
              <w:rPr>
                <w:rFonts w:eastAsia="Calibri" w:cs="Arial"/>
                <w:szCs w:val="20"/>
                <w:lang w:val="en-ZA"/>
              </w:rPr>
              <w:t xml:space="preserve">unlawful </w:t>
            </w:r>
            <w:r w:rsidRPr="004C009D">
              <w:rPr>
                <w:rFonts w:eastAsia="Calibri" w:cs="Arial"/>
                <w:szCs w:val="20"/>
                <w:lang w:val="en-ZA"/>
              </w:rPr>
              <w:t xml:space="preserve">intent of the </w:t>
            </w:r>
            <w:r>
              <w:rPr>
                <w:rFonts w:eastAsia="Calibri" w:cs="Arial"/>
                <w:i/>
                <w:szCs w:val="20"/>
                <w:lang w:val="en-ZA"/>
              </w:rPr>
              <w:t>Contractor</w:t>
            </w:r>
            <w:r w:rsidRPr="004C009D">
              <w:rPr>
                <w:rFonts w:eastAsia="Calibri" w:cs="Arial"/>
                <w:i/>
                <w:szCs w:val="20"/>
                <w:lang w:val="en-ZA"/>
              </w:rPr>
              <w:t xml:space="preserve"> </w:t>
            </w:r>
            <w:r w:rsidRPr="004C009D">
              <w:rPr>
                <w:rFonts w:eastAsia="Calibri" w:cs="Arial"/>
                <w:szCs w:val="20"/>
                <w:lang w:val="en-ZA"/>
              </w:rPr>
              <w:t xml:space="preserve">or any other person or the presence of the </w:t>
            </w:r>
            <w:r>
              <w:rPr>
                <w:rFonts w:eastAsia="Calibri" w:cs="Arial"/>
                <w:i/>
                <w:szCs w:val="20"/>
                <w:lang w:val="en-ZA"/>
              </w:rPr>
              <w:t>Contractor</w:t>
            </w:r>
            <w:r w:rsidRPr="004C009D">
              <w:rPr>
                <w:rFonts w:eastAsia="Calibri" w:cs="Arial"/>
                <w:szCs w:val="20"/>
                <w:lang w:val="en-ZA"/>
              </w:rPr>
              <w:t xml:space="preserve"> or that person or any property of the </w:t>
            </w:r>
            <w:r>
              <w:rPr>
                <w:rFonts w:eastAsia="Calibri" w:cs="Arial"/>
                <w:i/>
                <w:szCs w:val="20"/>
                <w:lang w:val="en-ZA"/>
              </w:rPr>
              <w:t>Contractor</w:t>
            </w:r>
            <w:r w:rsidRPr="004C009D">
              <w:rPr>
                <w:rFonts w:eastAsia="Calibri" w:cs="Arial"/>
                <w:szCs w:val="20"/>
                <w:lang w:val="en-ZA"/>
              </w:rPr>
              <w:t xml:space="preserve"> or such person at or in the KNPS or on the KNPS site, without the permission of the </w:t>
            </w:r>
            <w:r>
              <w:rPr>
                <w:rFonts w:eastAsia="Calibri" w:cs="Arial"/>
                <w:i/>
                <w:iCs/>
                <w:szCs w:val="20"/>
                <w:lang w:val="en-ZA"/>
              </w:rPr>
              <w:t>Employer</w:t>
            </w:r>
            <w:r w:rsidRPr="004C009D">
              <w:rPr>
                <w:rFonts w:eastAsia="Calibri" w:cs="Arial"/>
                <w:szCs w:val="20"/>
                <w:lang w:val="en-ZA"/>
              </w:rPr>
              <w:t xml:space="preserve"> or of a person acting on behalf of the </w:t>
            </w:r>
            <w:r>
              <w:rPr>
                <w:rFonts w:eastAsia="Calibri" w:cs="Arial"/>
                <w:i/>
                <w:iCs/>
                <w:szCs w:val="20"/>
                <w:lang w:val="en-ZA"/>
              </w:rPr>
              <w:t>Employer</w:t>
            </w:r>
            <w:r w:rsidRPr="004C009D">
              <w:rPr>
                <w:rFonts w:eastAsia="Calibri" w:cs="Arial"/>
                <w:szCs w:val="20"/>
                <w:lang w:val="en-ZA"/>
              </w:rPr>
              <w:t>.</w:t>
            </w:r>
          </w:p>
        </w:tc>
      </w:tr>
      <w:tr w:rsidR="004C009D" w:rsidRPr="004C009D" w14:paraId="54CB7225" w14:textId="77777777" w:rsidTr="004B30AA">
        <w:tc>
          <w:tcPr>
            <w:tcW w:w="936" w:type="dxa"/>
            <w:tcBorders>
              <w:top w:val="nil"/>
              <w:bottom w:val="nil"/>
            </w:tcBorders>
            <w:shd w:val="clear" w:color="auto" w:fill="FFFFFF"/>
          </w:tcPr>
          <w:p w14:paraId="7C10DFA6" w14:textId="77777777" w:rsidR="004C009D" w:rsidRPr="004C009D" w:rsidRDefault="004C009D" w:rsidP="004C009D">
            <w:pPr>
              <w:jc w:val="right"/>
            </w:pPr>
            <w:r w:rsidRPr="004C009D">
              <w:t>Z13.3</w:t>
            </w:r>
          </w:p>
        </w:tc>
        <w:tc>
          <w:tcPr>
            <w:tcW w:w="8504" w:type="dxa"/>
            <w:gridSpan w:val="2"/>
            <w:tcBorders>
              <w:top w:val="nil"/>
              <w:bottom w:val="nil"/>
            </w:tcBorders>
          </w:tcPr>
          <w:p w14:paraId="2E60DB57" w14:textId="77777777" w:rsidR="004C009D" w:rsidRPr="004C009D" w:rsidRDefault="004C009D" w:rsidP="004C009D">
            <w:pPr>
              <w:tabs>
                <w:tab w:val="clear" w:pos="357"/>
              </w:tabs>
              <w:spacing w:after="60" w:line="220" w:lineRule="exact"/>
              <w:rPr>
                <w:rFonts w:eastAsia="Calibri" w:cs="Arial"/>
                <w:lang w:val="en-ZA"/>
              </w:rPr>
            </w:pPr>
            <w:r w:rsidRPr="004C009D">
              <w:rPr>
                <w:rFonts w:eastAsia="Calibri" w:cs="Arial"/>
                <w:szCs w:val="20"/>
                <w:lang w:val="en-ZA"/>
              </w:rPr>
              <w:t xml:space="preserve">Subject to clause Z13.4 below, the </w:t>
            </w:r>
            <w:r>
              <w:rPr>
                <w:rFonts w:eastAsia="Calibri" w:cs="Arial"/>
                <w:i/>
                <w:iCs/>
                <w:szCs w:val="20"/>
                <w:lang w:val="en-ZA"/>
              </w:rPr>
              <w:t>Employer</w:t>
            </w:r>
            <w:r w:rsidRPr="004C009D">
              <w:rPr>
                <w:rFonts w:eastAsia="Calibri" w:cs="Arial"/>
                <w:szCs w:val="20"/>
                <w:lang w:val="en-ZA"/>
              </w:rPr>
              <w:t xml:space="preserve"> waives all rights of recourse, arising from the aforesaid, save to the extent that any claims arise or liability is incurred due or attributable to the </w:t>
            </w:r>
            <w:r w:rsidR="00A31B03">
              <w:rPr>
                <w:rFonts w:eastAsia="Calibri" w:cs="Arial"/>
                <w:szCs w:val="20"/>
                <w:lang w:val="en-ZA"/>
              </w:rPr>
              <w:t xml:space="preserve">unlawful </w:t>
            </w:r>
            <w:r w:rsidRPr="004C009D">
              <w:rPr>
                <w:rFonts w:eastAsia="Calibri" w:cs="Arial"/>
                <w:szCs w:val="20"/>
                <w:lang w:val="en-ZA"/>
              </w:rPr>
              <w:t xml:space="preserve">intent of the </w:t>
            </w:r>
            <w:r>
              <w:rPr>
                <w:rFonts w:eastAsia="Calibri" w:cs="Arial"/>
                <w:i/>
                <w:iCs/>
                <w:szCs w:val="20"/>
                <w:lang w:val="en-ZA"/>
              </w:rPr>
              <w:t>Contractor</w:t>
            </w:r>
            <w:r w:rsidRPr="004C009D">
              <w:rPr>
                <w:rFonts w:eastAsia="Calibri" w:cs="Arial"/>
                <w:szCs w:val="20"/>
                <w:lang w:val="en-ZA"/>
              </w:rPr>
              <w:t xml:space="preserve"> or any other person, or the presence of the </w:t>
            </w:r>
            <w:r>
              <w:rPr>
                <w:rFonts w:eastAsia="Calibri" w:cs="Arial"/>
                <w:i/>
                <w:iCs/>
                <w:szCs w:val="20"/>
                <w:lang w:val="en-ZA"/>
              </w:rPr>
              <w:t>Contractor</w:t>
            </w:r>
            <w:r w:rsidRPr="004C009D">
              <w:rPr>
                <w:rFonts w:eastAsia="Calibri" w:cs="Arial"/>
                <w:szCs w:val="20"/>
                <w:lang w:val="en-ZA"/>
              </w:rPr>
              <w:t xml:space="preserve"> or that person or any property of the </w:t>
            </w:r>
            <w:r>
              <w:rPr>
                <w:rFonts w:eastAsia="Calibri" w:cs="Arial"/>
                <w:i/>
                <w:iCs/>
                <w:szCs w:val="20"/>
                <w:lang w:val="en-ZA"/>
              </w:rPr>
              <w:t>Contractor</w:t>
            </w:r>
            <w:r w:rsidRPr="004C009D">
              <w:rPr>
                <w:rFonts w:eastAsia="Calibri" w:cs="Arial"/>
                <w:szCs w:val="20"/>
                <w:lang w:val="en-ZA"/>
              </w:rPr>
              <w:t xml:space="preserve"> or such person at or in the KNPS or on the KNPS site, without the permission of the </w:t>
            </w:r>
            <w:r>
              <w:rPr>
                <w:rFonts w:eastAsia="Calibri" w:cs="Arial"/>
                <w:i/>
                <w:iCs/>
                <w:szCs w:val="20"/>
                <w:lang w:val="en-ZA"/>
              </w:rPr>
              <w:t>Employer</w:t>
            </w:r>
            <w:r w:rsidRPr="004C009D">
              <w:rPr>
                <w:rFonts w:eastAsia="Calibri" w:cs="Arial"/>
                <w:szCs w:val="20"/>
                <w:lang w:val="en-ZA"/>
              </w:rPr>
              <w:t xml:space="preserve"> or of a person acting on behalf of the </w:t>
            </w:r>
            <w:r>
              <w:rPr>
                <w:rFonts w:eastAsia="Calibri" w:cs="Arial"/>
                <w:i/>
                <w:iCs/>
                <w:szCs w:val="20"/>
                <w:lang w:val="en-ZA"/>
              </w:rPr>
              <w:t>Employer</w:t>
            </w:r>
            <w:r w:rsidRPr="004C009D">
              <w:rPr>
                <w:rFonts w:eastAsia="Calibri" w:cs="Arial"/>
                <w:szCs w:val="20"/>
                <w:lang w:val="en-ZA"/>
              </w:rPr>
              <w:t>.</w:t>
            </w:r>
          </w:p>
        </w:tc>
      </w:tr>
      <w:tr w:rsidR="004C009D" w:rsidRPr="004C009D" w14:paraId="0E544705" w14:textId="77777777" w:rsidTr="004B30AA">
        <w:tc>
          <w:tcPr>
            <w:tcW w:w="936" w:type="dxa"/>
            <w:tcBorders>
              <w:top w:val="nil"/>
              <w:bottom w:val="nil"/>
            </w:tcBorders>
            <w:shd w:val="clear" w:color="auto" w:fill="FFFFFF"/>
          </w:tcPr>
          <w:p w14:paraId="1BE6D19B" w14:textId="77777777" w:rsidR="004C009D" w:rsidRPr="004C009D" w:rsidRDefault="004C009D" w:rsidP="004C009D">
            <w:pPr>
              <w:jc w:val="right"/>
            </w:pPr>
            <w:r w:rsidRPr="004C009D">
              <w:t>Z13.4</w:t>
            </w:r>
          </w:p>
        </w:tc>
        <w:tc>
          <w:tcPr>
            <w:tcW w:w="8504" w:type="dxa"/>
            <w:gridSpan w:val="2"/>
            <w:tcBorders>
              <w:top w:val="nil"/>
              <w:bottom w:val="nil"/>
            </w:tcBorders>
          </w:tcPr>
          <w:p w14:paraId="0103EAD3" w14:textId="77777777" w:rsidR="004C009D" w:rsidRPr="004C009D" w:rsidRDefault="004C009D" w:rsidP="004C009D">
            <w:pPr>
              <w:tabs>
                <w:tab w:val="clear" w:pos="357"/>
              </w:tabs>
              <w:spacing w:after="60" w:line="220" w:lineRule="exact"/>
              <w:rPr>
                <w:rFonts w:cs="Arial"/>
                <w:b/>
                <w:szCs w:val="20"/>
                <w:lang w:val="en-US"/>
              </w:rPr>
            </w:pPr>
            <w:r w:rsidRPr="004C009D">
              <w:rPr>
                <w:rFonts w:eastAsia="Calibri" w:cs="Arial"/>
                <w:szCs w:val="20"/>
                <w:lang w:val="en-ZA"/>
              </w:rPr>
              <w:t xml:space="preserve">The </w:t>
            </w:r>
            <w:r>
              <w:rPr>
                <w:rFonts w:eastAsia="Calibri" w:cs="Arial"/>
                <w:i/>
                <w:iCs/>
                <w:szCs w:val="20"/>
                <w:lang w:val="en-ZA"/>
              </w:rPr>
              <w:t>Employer</w:t>
            </w:r>
            <w:r w:rsidRPr="004C009D">
              <w:rPr>
                <w:rFonts w:eastAsia="Calibri" w:cs="Arial"/>
                <w:szCs w:val="20"/>
                <w:lang w:val="en-ZA"/>
              </w:rPr>
              <w:t xml:space="preserve"> does not waive its rights provided for in section 30 (7) of Act 4</w:t>
            </w:r>
            <w:r w:rsidR="008A4F62">
              <w:rPr>
                <w:rFonts w:eastAsia="Calibri" w:cs="Arial"/>
                <w:szCs w:val="20"/>
                <w:lang w:val="en-ZA"/>
              </w:rPr>
              <w:t>7</w:t>
            </w:r>
            <w:r w:rsidRPr="004C009D">
              <w:rPr>
                <w:rFonts w:eastAsia="Calibri" w:cs="Arial"/>
                <w:szCs w:val="20"/>
                <w:lang w:val="en-ZA"/>
              </w:rPr>
              <w:t xml:space="preserve"> of 1999, or any replacement section dealing with the same subject matter.</w:t>
            </w:r>
          </w:p>
        </w:tc>
      </w:tr>
      <w:tr w:rsidR="004C009D" w:rsidRPr="004C009D" w14:paraId="234E10E0" w14:textId="77777777" w:rsidTr="004B30AA">
        <w:tc>
          <w:tcPr>
            <w:tcW w:w="936" w:type="dxa"/>
            <w:tcBorders>
              <w:top w:val="nil"/>
              <w:bottom w:val="nil"/>
            </w:tcBorders>
            <w:shd w:val="clear" w:color="auto" w:fill="FFFFFF"/>
          </w:tcPr>
          <w:p w14:paraId="52353E4B" w14:textId="77777777" w:rsidR="004C009D" w:rsidRPr="004C009D" w:rsidRDefault="004C009D" w:rsidP="004C009D">
            <w:pPr>
              <w:jc w:val="right"/>
            </w:pPr>
            <w:r w:rsidRPr="004C009D">
              <w:t>Z13.5</w:t>
            </w:r>
          </w:p>
        </w:tc>
        <w:tc>
          <w:tcPr>
            <w:tcW w:w="8504" w:type="dxa"/>
            <w:gridSpan w:val="2"/>
            <w:tcBorders>
              <w:top w:val="nil"/>
              <w:bottom w:val="nil"/>
            </w:tcBorders>
          </w:tcPr>
          <w:p w14:paraId="5FA3A06B" w14:textId="77777777" w:rsidR="004C009D" w:rsidRPr="004C009D" w:rsidRDefault="004C009D" w:rsidP="004C009D">
            <w:pPr>
              <w:tabs>
                <w:tab w:val="clear" w:pos="357"/>
              </w:tabs>
              <w:spacing w:after="60" w:line="220" w:lineRule="exact"/>
              <w:rPr>
                <w:rFonts w:cs="Arial"/>
                <w:b/>
                <w:szCs w:val="20"/>
                <w:lang w:val="en-US"/>
              </w:rPr>
            </w:pPr>
            <w:r w:rsidRPr="004C009D">
              <w:rPr>
                <w:rFonts w:eastAsia="Calibri" w:cs="Arial"/>
                <w:szCs w:val="20"/>
                <w:lang w:val="en-ZA"/>
              </w:rPr>
              <w:t>The protection afforded by the provisions hereof shall be in effect until the KNPS is decommissioned.</w:t>
            </w:r>
          </w:p>
        </w:tc>
      </w:tr>
      <w:tr w:rsidR="004C009D" w:rsidRPr="004C009D" w14:paraId="2C2AAF7B" w14:textId="77777777" w:rsidTr="004B30AA">
        <w:tc>
          <w:tcPr>
            <w:tcW w:w="936" w:type="dxa"/>
            <w:tcBorders>
              <w:top w:val="nil"/>
              <w:bottom w:val="nil"/>
            </w:tcBorders>
            <w:shd w:val="clear" w:color="auto" w:fill="FFFFFF"/>
          </w:tcPr>
          <w:p w14:paraId="04EA195A" w14:textId="77777777" w:rsidR="004C009D" w:rsidRPr="004C009D" w:rsidRDefault="004C009D" w:rsidP="004C009D">
            <w:pPr>
              <w:rPr>
                <w:b/>
                <w:bCs/>
              </w:rPr>
            </w:pPr>
          </w:p>
        </w:tc>
        <w:tc>
          <w:tcPr>
            <w:tcW w:w="8504" w:type="dxa"/>
            <w:gridSpan w:val="2"/>
            <w:tcBorders>
              <w:top w:val="nil"/>
              <w:bottom w:val="nil"/>
            </w:tcBorders>
          </w:tcPr>
          <w:p w14:paraId="23DB391C" w14:textId="77777777" w:rsidR="004C009D" w:rsidRPr="004C009D" w:rsidRDefault="004C009D" w:rsidP="004C009D">
            <w:pPr>
              <w:tabs>
                <w:tab w:val="clear" w:pos="357"/>
              </w:tabs>
              <w:spacing w:after="60" w:line="220" w:lineRule="exact"/>
              <w:rPr>
                <w:rFonts w:eastAsia="Calibri" w:cs="Arial"/>
                <w:szCs w:val="20"/>
                <w:lang w:val="en-ZA"/>
              </w:rPr>
            </w:pPr>
          </w:p>
        </w:tc>
      </w:tr>
      <w:tr w:rsidR="004C009D" w:rsidRPr="004C009D" w14:paraId="4F850949" w14:textId="77777777" w:rsidTr="004B30AA">
        <w:tc>
          <w:tcPr>
            <w:tcW w:w="936" w:type="dxa"/>
            <w:tcBorders>
              <w:top w:val="nil"/>
              <w:bottom w:val="nil"/>
            </w:tcBorders>
            <w:shd w:val="clear" w:color="auto" w:fill="FFFFFF"/>
          </w:tcPr>
          <w:p w14:paraId="7C9AC005" w14:textId="77777777" w:rsidR="004C009D" w:rsidRPr="004C009D" w:rsidRDefault="004C009D" w:rsidP="004C009D">
            <w:pPr>
              <w:rPr>
                <w:b/>
                <w:bCs/>
              </w:rPr>
            </w:pPr>
            <w:r w:rsidRPr="004C009D">
              <w:rPr>
                <w:b/>
                <w:bCs/>
              </w:rPr>
              <w:t>Z14</w:t>
            </w:r>
          </w:p>
        </w:tc>
        <w:tc>
          <w:tcPr>
            <w:tcW w:w="8504" w:type="dxa"/>
            <w:gridSpan w:val="2"/>
            <w:tcBorders>
              <w:top w:val="nil"/>
              <w:bottom w:val="nil"/>
            </w:tcBorders>
          </w:tcPr>
          <w:p w14:paraId="57C584D0" w14:textId="77777777" w:rsidR="004C009D" w:rsidRPr="004C009D" w:rsidRDefault="004C009D" w:rsidP="004C009D">
            <w:pPr>
              <w:tabs>
                <w:tab w:val="clear" w:pos="357"/>
              </w:tabs>
              <w:spacing w:after="60" w:line="220" w:lineRule="exact"/>
              <w:rPr>
                <w:rFonts w:eastAsia="Calibri" w:cs="Arial"/>
                <w:szCs w:val="20"/>
                <w:lang w:val="en-ZA"/>
              </w:rPr>
            </w:pPr>
            <w:r w:rsidRPr="004C009D">
              <w:rPr>
                <w:rFonts w:cs="Arial"/>
                <w:b/>
                <w:szCs w:val="20"/>
                <w:lang w:val="en-US"/>
              </w:rPr>
              <w:t>Asbestos</w:t>
            </w:r>
          </w:p>
        </w:tc>
      </w:tr>
      <w:tr w:rsidR="004C009D" w:rsidRPr="004C009D" w14:paraId="5A861A90" w14:textId="77777777" w:rsidTr="004B30AA">
        <w:tc>
          <w:tcPr>
            <w:tcW w:w="9440" w:type="dxa"/>
            <w:gridSpan w:val="3"/>
            <w:tcBorders>
              <w:top w:val="nil"/>
              <w:bottom w:val="nil"/>
            </w:tcBorders>
            <w:shd w:val="clear" w:color="auto" w:fill="FFFFFF"/>
          </w:tcPr>
          <w:p w14:paraId="3DC21AAC" w14:textId="77777777" w:rsidR="004C009D" w:rsidRPr="004C009D" w:rsidRDefault="004C009D" w:rsidP="004C009D">
            <w:pPr>
              <w:tabs>
                <w:tab w:val="clear" w:pos="357"/>
              </w:tabs>
              <w:spacing w:after="60" w:line="220" w:lineRule="exact"/>
              <w:rPr>
                <w:rFonts w:eastAsia="Calibri" w:cs="Arial"/>
                <w:szCs w:val="20"/>
                <w:lang w:val="en-ZA"/>
              </w:rPr>
            </w:pPr>
            <w:r w:rsidRPr="004C009D">
              <w:rPr>
                <w:rFonts w:cs="Arial"/>
                <w:lang w:val="en-ZA"/>
              </w:rPr>
              <w:t>For the purposes of this Z-clause, the following definitions apply:</w:t>
            </w:r>
          </w:p>
        </w:tc>
      </w:tr>
      <w:tr w:rsidR="004C009D" w:rsidRPr="004C009D" w14:paraId="424FE587" w14:textId="77777777" w:rsidTr="004B30AA">
        <w:tc>
          <w:tcPr>
            <w:tcW w:w="1928" w:type="dxa"/>
            <w:gridSpan w:val="2"/>
            <w:tcBorders>
              <w:top w:val="nil"/>
              <w:bottom w:val="nil"/>
            </w:tcBorders>
            <w:shd w:val="clear" w:color="auto" w:fill="FFFFFF"/>
          </w:tcPr>
          <w:p w14:paraId="65B5FD99" w14:textId="77777777" w:rsidR="004C009D" w:rsidRPr="004C009D" w:rsidRDefault="004C009D" w:rsidP="004C009D">
            <w:pPr>
              <w:rPr>
                <w:b/>
                <w:bCs/>
              </w:rPr>
            </w:pPr>
            <w:r w:rsidRPr="004C009D">
              <w:rPr>
                <w:rFonts w:eastAsia="Calibri" w:cs="Arial"/>
                <w:b/>
                <w:bCs/>
                <w:szCs w:val="20"/>
                <w:lang w:val="en-ZA"/>
              </w:rPr>
              <w:t>AAIA</w:t>
            </w:r>
          </w:p>
        </w:tc>
        <w:tc>
          <w:tcPr>
            <w:tcW w:w="7512" w:type="dxa"/>
            <w:tcBorders>
              <w:top w:val="nil"/>
              <w:bottom w:val="nil"/>
            </w:tcBorders>
          </w:tcPr>
          <w:p w14:paraId="11CEB705" w14:textId="77777777" w:rsidR="004C009D" w:rsidRPr="004C009D" w:rsidRDefault="004C009D" w:rsidP="004C009D">
            <w:pPr>
              <w:tabs>
                <w:tab w:val="clear" w:pos="357"/>
              </w:tabs>
              <w:spacing w:after="60" w:line="220" w:lineRule="exact"/>
              <w:rPr>
                <w:rFonts w:eastAsia="Calibri" w:cs="Arial"/>
                <w:szCs w:val="20"/>
                <w:lang w:val="en-ZA"/>
              </w:rPr>
            </w:pPr>
            <w:r w:rsidRPr="004C009D">
              <w:rPr>
                <w:rFonts w:eastAsia="Calibri" w:cs="Arial"/>
                <w:szCs w:val="20"/>
                <w:lang w:val="en-ZA"/>
              </w:rPr>
              <w:t>means approved asbestos inspection authority.</w:t>
            </w:r>
          </w:p>
        </w:tc>
      </w:tr>
      <w:tr w:rsidR="004C009D" w:rsidRPr="004C009D" w14:paraId="7DD7D356" w14:textId="77777777" w:rsidTr="004B30AA">
        <w:tc>
          <w:tcPr>
            <w:tcW w:w="1928" w:type="dxa"/>
            <w:gridSpan w:val="2"/>
            <w:tcBorders>
              <w:top w:val="nil"/>
              <w:bottom w:val="nil"/>
            </w:tcBorders>
            <w:shd w:val="clear" w:color="auto" w:fill="FFFFFF"/>
          </w:tcPr>
          <w:p w14:paraId="0E25340D" w14:textId="77777777" w:rsidR="004C009D" w:rsidRPr="004C009D" w:rsidRDefault="004C009D" w:rsidP="004C009D">
            <w:pPr>
              <w:rPr>
                <w:b/>
                <w:bCs/>
              </w:rPr>
            </w:pPr>
            <w:r w:rsidRPr="004C009D">
              <w:rPr>
                <w:rFonts w:eastAsia="Calibri" w:cs="Arial"/>
                <w:b/>
                <w:bCs/>
                <w:szCs w:val="20"/>
                <w:lang w:val="en-ZA"/>
              </w:rPr>
              <w:t>ACM</w:t>
            </w:r>
          </w:p>
        </w:tc>
        <w:tc>
          <w:tcPr>
            <w:tcW w:w="7512" w:type="dxa"/>
            <w:tcBorders>
              <w:top w:val="nil"/>
              <w:bottom w:val="nil"/>
            </w:tcBorders>
          </w:tcPr>
          <w:p w14:paraId="444A9F8E" w14:textId="77777777" w:rsidR="004C009D" w:rsidRPr="004C009D" w:rsidRDefault="004C009D" w:rsidP="004C009D">
            <w:pPr>
              <w:tabs>
                <w:tab w:val="clear" w:pos="357"/>
              </w:tabs>
              <w:spacing w:after="60" w:line="220" w:lineRule="exact"/>
              <w:rPr>
                <w:rFonts w:eastAsia="Calibri" w:cs="Arial"/>
                <w:szCs w:val="20"/>
                <w:lang w:val="en-ZA"/>
              </w:rPr>
            </w:pPr>
            <w:r w:rsidRPr="004C009D">
              <w:rPr>
                <w:rFonts w:eastAsia="Calibri" w:cs="Arial"/>
                <w:szCs w:val="20"/>
              </w:rPr>
              <w:t xml:space="preserve">means asbestos </w:t>
            </w:r>
            <w:r w:rsidRPr="004C009D">
              <w:rPr>
                <w:rFonts w:eastAsia="Calibri" w:cs="Arial"/>
                <w:szCs w:val="20"/>
                <w:lang w:val="en-ZA"/>
              </w:rPr>
              <w:t>containing</w:t>
            </w:r>
            <w:r w:rsidRPr="004C009D">
              <w:rPr>
                <w:rFonts w:eastAsia="Calibri" w:cs="Arial"/>
                <w:szCs w:val="20"/>
              </w:rPr>
              <w:t xml:space="preserve"> materials.</w:t>
            </w:r>
          </w:p>
        </w:tc>
      </w:tr>
      <w:tr w:rsidR="004C009D" w:rsidRPr="004C009D" w14:paraId="67BF2B3D" w14:textId="77777777" w:rsidTr="004B30AA">
        <w:tc>
          <w:tcPr>
            <w:tcW w:w="1928" w:type="dxa"/>
            <w:gridSpan w:val="2"/>
            <w:tcBorders>
              <w:top w:val="nil"/>
              <w:bottom w:val="nil"/>
            </w:tcBorders>
            <w:shd w:val="clear" w:color="auto" w:fill="FFFFFF"/>
          </w:tcPr>
          <w:p w14:paraId="5BD398C1" w14:textId="77777777" w:rsidR="004C009D" w:rsidRPr="004C009D" w:rsidRDefault="004C009D" w:rsidP="004C009D">
            <w:pPr>
              <w:rPr>
                <w:b/>
                <w:bCs/>
              </w:rPr>
            </w:pPr>
            <w:r w:rsidRPr="004C009D">
              <w:rPr>
                <w:rFonts w:eastAsia="Calibri" w:cs="Arial"/>
                <w:b/>
                <w:bCs/>
                <w:szCs w:val="20"/>
                <w:lang w:val="en-ZA"/>
              </w:rPr>
              <w:t>AL</w:t>
            </w:r>
          </w:p>
        </w:tc>
        <w:tc>
          <w:tcPr>
            <w:tcW w:w="7512" w:type="dxa"/>
            <w:tcBorders>
              <w:top w:val="nil"/>
              <w:bottom w:val="nil"/>
            </w:tcBorders>
          </w:tcPr>
          <w:p w14:paraId="5F981088" w14:textId="77777777" w:rsidR="004C009D" w:rsidRPr="004C009D" w:rsidRDefault="004C009D" w:rsidP="004C009D">
            <w:pPr>
              <w:tabs>
                <w:tab w:val="clear" w:pos="357"/>
              </w:tabs>
              <w:spacing w:after="60" w:line="220" w:lineRule="exact"/>
              <w:rPr>
                <w:rFonts w:eastAsia="Calibri" w:cs="Arial"/>
                <w:szCs w:val="20"/>
                <w:lang w:val="en-ZA"/>
              </w:rPr>
            </w:pPr>
            <w:r w:rsidRPr="004C009D">
              <w:rPr>
                <w:rFonts w:eastAsia="Calibri" w:cs="Arial"/>
                <w:szCs w:val="20"/>
              </w:rPr>
              <w:t xml:space="preserve">means action level, i.e. a level of 50% of the OEL, i.e. </w:t>
            </w:r>
            <w:r w:rsidRPr="004C009D">
              <w:rPr>
                <w:rFonts w:eastAsia="Calibri" w:cs="Arial"/>
                <w:szCs w:val="20"/>
                <w:lang w:val="en-ZA"/>
              </w:rPr>
              <w:t xml:space="preserve">0.1 regulated asbestos fibres per ml of air measured over a </w:t>
            </w:r>
            <w:proofErr w:type="gramStart"/>
            <w:r w:rsidRPr="004C009D">
              <w:rPr>
                <w:rFonts w:eastAsia="Calibri" w:cs="Arial"/>
                <w:szCs w:val="20"/>
                <w:lang w:val="en-ZA"/>
              </w:rPr>
              <w:t>4 hour</w:t>
            </w:r>
            <w:proofErr w:type="gramEnd"/>
            <w:r w:rsidRPr="004C009D">
              <w:rPr>
                <w:rFonts w:eastAsia="Calibri" w:cs="Arial"/>
                <w:szCs w:val="20"/>
                <w:lang w:val="en-ZA"/>
              </w:rPr>
              <w:t xml:space="preserve"> period</w:t>
            </w:r>
            <w:r w:rsidRPr="004C009D">
              <w:rPr>
                <w:rFonts w:eastAsia="Calibri" w:cs="Arial"/>
                <w:szCs w:val="20"/>
              </w:rPr>
              <w:t xml:space="preserve">. The value at which </w:t>
            </w:r>
            <w:r w:rsidRPr="004C009D">
              <w:rPr>
                <w:rFonts w:eastAsia="Calibri" w:cs="Arial"/>
                <w:szCs w:val="20"/>
                <w:lang w:val="en-ZA"/>
              </w:rPr>
              <w:t xml:space="preserve">proactive actions is required </w:t>
            </w:r>
            <w:proofErr w:type="gramStart"/>
            <w:r w:rsidRPr="004C009D">
              <w:rPr>
                <w:rFonts w:eastAsia="Calibri" w:cs="Arial"/>
                <w:szCs w:val="20"/>
                <w:lang w:val="en-ZA"/>
              </w:rPr>
              <w:t>in order to</w:t>
            </w:r>
            <w:proofErr w:type="gramEnd"/>
            <w:r w:rsidRPr="004C009D">
              <w:rPr>
                <w:rFonts w:eastAsia="Calibri" w:cs="Arial"/>
                <w:szCs w:val="20"/>
                <w:lang w:val="en-ZA"/>
              </w:rPr>
              <w:t xml:space="preserve"> control asbestos exposure to prevent exceeding the </w:t>
            </w:r>
            <w:r w:rsidRPr="004C009D">
              <w:rPr>
                <w:rFonts w:eastAsia="Calibri" w:cs="Arial"/>
                <w:szCs w:val="20"/>
              </w:rPr>
              <w:t>OEL.</w:t>
            </w:r>
          </w:p>
        </w:tc>
      </w:tr>
      <w:tr w:rsidR="004C009D" w:rsidRPr="004C009D" w14:paraId="56E87269" w14:textId="77777777" w:rsidTr="004B30AA">
        <w:tc>
          <w:tcPr>
            <w:tcW w:w="1928" w:type="dxa"/>
            <w:gridSpan w:val="2"/>
            <w:tcBorders>
              <w:top w:val="nil"/>
              <w:bottom w:val="nil"/>
            </w:tcBorders>
            <w:shd w:val="clear" w:color="auto" w:fill="FFFFFF"/>
          </w:tcPr>
          <w:p w14:paraId="2BEAAA57" w14:textId="77777777" w:rsidR="004C009D" w:rsidRPr="004C009D" w:rsidRDefault="004C009D" w:rsidP="004C009D">
            <w:pPr>
              <w:rPr>
                <w:b/>
                <w:bCs/>
              </w:rPr>
            </w:pPr>
            <w:r w:rsidRPr="004C009D">
              <w:rPr>
                <w:rFonts w:eastAsia="Calibri" w:cs="Arial"/>
                <w:b/>
                <w:bCs/>
                <w:szCs w:val="20"/>
                <w:lang w:val="en-ZA"/>
              </w:rPr>
              <w:t>Ambient Air</w:t>
            </w:r>
          </w:p>
        </w:tc>
        <w:tc>
          <w:tcPr>
            <w:tcW w:w="7512" w:type="dxa"/>
            <w:tcBorders>
              <w:top w:val="nil"/>
              <w:bottom w:val="nil"/>
            </w:tcBorders>
          </w:tcPr>
          <w:p w14:paraId="649583A6" w14:textId="77777777" w:rsidR="004C009D" w:rsidRPr="004C009D" w:rsidRDefault="004C009D" w:rsidP="004C009D">
            <w:pPr>
              <w:tabs>
                <w:tab w:val="clear" w:pos="357"/>
              </w:tabs>
              <w:spacing w:after="60" w:line="220" w:lineRule="exact"/>
              <w:rPr>
                <w:rFonts w:eastAsia="Calibri" w:cs="Arial"/>
                <w:szCs w:val="20"/>
                <w:lang w:val="en-ZA"/>
              </w:rPr>
            </w:pPr>
            <w:r w:rsidRPr="004C009D">
              <w:rPr>
                <w:rFonts w:eastAsia="Calibri" w:cs="Arial"/>
                <w:szCs w:val="20"/>
              </w:rPr>
              <w:t>means b</w:t>
            </w:r>
            <w:proofErr w:type="spellStart"/>
            <w:r w:rsidRPr="004C009D">
              <w:rPr>
                <w:rFonts w:eastAsia="Calibri" w:cs="Arial"/>
                <w:szCs w:val="20"/>
                <w:lang w:val="en-ZA"/>
              </w:rPr>
              <w:t>reathable</w:t>
            </w:r>
            <w:proofErr w:type="spellEnd"/>
            <w:r w:rsidRPr="004C009D">
              <w:rPr>
                <w:rFonts w:eastAsia="Calibri" w:cs="Arial"/>
                <w:szCs w:val="20"/>
                <w:lang w:val="en-ZA"/>
              </w:rPr>
              <w:t xml:space="preserve"> air in area of work with specific reference to breathing zone, which is defined to be a virtual area within a radius of approximately 30cm from the nose inlet.</w:t>
            </w:r>
          </w:p>
        </w:tc>
      </w:tr>
      <w:tr w:rsidR="004C009D" w:rsidRPr="004C009D" w14:paraId="5DF5D359" w14:textId="77777777" w:rsidTr="004B30AA">
        <w:tc>
          <w:tcPr>
            <w:tcW w:w="1928" w:type="dxa"/>
            <w:gridSpan w:val="2"/>
            <w:tcBorders>
              <w:top w:val="nil"/>
              <w:bottom w:val="nil"/>
            </w:tcBorders>
            <w:shd w:val="clear" w:color="auto" w:fill="FFFFFF"/>
          </w:tcPr>
          <w:p w14:paraId="2E7A10B2" w14:textId="77777777" w:rsidR="004C009D" w:rsidRPr="004C009D" w:rsidRDefault="004C009D" w:rsidP="004C009D">
            <w:pPr>
              <w:rPr>
                <w:b/>
                <w:bCs/>
              </w:rPr>
            </w:pPr>
            <w:r w:rsidRPr="004C009D">
              <w:rPr>
                <w:rFonts w:eastAsia="Calibri" w:cs="Arial"/>
                <w:b/>
                <w:bCs/>
                <w:szCs w:val="20"/>
              </w:rPr>
              <w:t>Compliance Monitoring</w:t>
            </w:r>
          </w:p>
        </w:tc>
        <w:tc>
          <w:tcPr>
            <w:tcW w:w="7512" w:type="dxa"/>
            <w:tcBorders>
              <w:top w:val="nil"/>
              <w:bottom w:val="nil"/>
            </w:tcBorders>
          </w:tcPr>
          <w:p w14:paraId="1BDF3B62" w14:textId="77777777" w:rsidR="004C009D" w:rsidRPr="004C009D" w:rsidRDefault="004C009D" w:rsidP="004C009D">
            <w:pPr>
              <w:tabs>
                <w:tab w:val="clear" w:pos="357"/>
              </w:tabs>
              <w:spacing w:after="60" w:line="220" w:lineRule="exact"/>
              <w:rPr>
                <w:rFonts w:eastAsia="Calibri" w:cs="Arial"/>
                <w:szCs w:val="20"/>
                <w:lang w:val="en-ZA"/>
              </w:rPr>
            </w:pPr>
            <w:r w:rsidRPr="004C009D">
              <w:rPr>
                <w:rFonts w:eastAsia="Calibri" w:cs="Arial"/>
                <w:szCs w:val="20"/>
              </w:rPr>
              <w:t>means c</w:t>
            </w:r>
            <w:proofErr w:type="spellStart"/>
            <w:r w:rsidRPr="004C009D">
              <w:rPr>
                <w:rFonts w:eastAsia="Calibri" w:cs="Arial"/>
                <w:szCs w:val="20"/>
                <w:lang w:val="en-ZA"/>
              </w:rPr>
              <w:t>ompliance</w:t>
            </w:r>
            <w:proofErr w:type="spellEnd"/>
            <w:r w:rsidRPr="004C009D">
              <w:rPr>
                <w:rFonts w:eastAsia="Calibri" w:cs="Arial"/>
                <w:szCs w:val="20"/>
                <w:lang w:val="en-ZA"/>
              </w:rPr>
              <w:t xml:space="preserve"> sampling used to assess </w:t>
            </w:r>
            <w:proofErr w:type="gramStart"/>
            <w:r w:rsidRPr="004C009D">
              <w:rPr>
                <w:rFonts w:eastAsia="Calibri" w:cs="Arial"/>
                <w:szCs w:val="20"/>
                <w:lang w:val="en-ZA"/>
              </w:rPr>
              <w:t>whether or not</w:t>
            </w:r>
            <w:proofErr w:type="gramEnd"/>
            <w:r w:rsidRPr="004C009D">
              <w:rPr>
                <w:rFonts w:eastAsia="Calibri" w:cs="Arial"/>
                <w:szCs w:val="20"/>
                <w:lang w:val="en-ZA"/>
              </w:rPr>
              <w:t xml:space="preserve"> the personal exposure of workers to regulated asbestos fibres is in compliance with the Standard’s </w:t>
            </w:r>
            <w:r w:rsidRPr="004C009D">
              <w:rPr>
                <w:rFonts w:eastAsia="Calibri" w:cs="Arial"/>
                <w:bCs/>
                <w:szCs w:val="20"/>
                <w:lang w:val="en-ZA"/>
              </w:rPr>
              <w:t>requirements for safe processing, handling, storing, disposal and phase-out of asbestos and asbestos containing material, equipment and articles</w:t>
            </w:r>
            <w:r w:rsidRPr="004C009D">
              <w:rPr>
                <w:rFonts w:eastAsia="Calibri" w:cs="Arial"/>
                <w:szCs w:val="20"/>
              </w:rPr>
              <w:t>.</w:t>
            </w:r>
          </w:p>
        </w:tc>
      </w:tr>
      <w:tr w:rsidR="004C009D" w:rsidRPr="004C009D" w14:paraId="06A74971" w14:textId="77777777" w:rsidTr="004B30AA">
        <w:tc>
          <w:tcPr>
            <w:tcW w:w="1928" w:type="dxa"/>
            <w:gridSpan w:val="2"/>
            <w:tcBorders>
              <w:top w:val="nil"/>
              <w:bottom w:val="nil"/>
            </w:tcBorders>
            <w:shd w:val="clear" w:color="auto" w:fill="FFFFFF"/>
          </w:tcPr>
          <w:p w14:paraId="3AB9F8BD" w14:textId="77777777" w:rsidR="004C009D" w:rsidRPr="004C009D" w:rsidRDefault="004C009D" w:rsidP="004C009D">
            <w:pPr>
              <w:rPr>
                <w:b/>
                <w:bCs/>
              </w:rPr>
            </w:pPr>
            <w:r w:rsidRPr="004C009D">
              <w:rPr>
                <w:rFonts w:eastAsia="Calibri" w:cs="Arial"/>
                <w:b/>
                <w:bCs/>
                <w:szCs w:val="20"/>
              </w:rPr>
              <w:t>OEL</w:t>
            </w:r>
          </w:p>
        </w:tc>
        <w:tc>
          <w:tcPr>
            <w:tcW w:w="7512" w:type="dxa"/>
            <w:tcBorders>
              <w:top w:val="nil"/>
              <w:bottom w:val="nil"/>
            </w:tcBorders>
          </w:tcPr>
          <w:p w14:paraId="0B884AB9" w14:textId="77777777" w:rsidR="004C009D" w:rsidRPr="004C009D" w:rsidRDefault="004C009D" w:rsidP="004C009D">
            <w:pPr>
              <w:tabs>
                <w:tab w:val="clear" w:pos="357"/>
              </w:tabs>
              <w:spacing w:after="60" w:line="220" w:lineRule="exact"/>
              <w:rPr>
                <w:rFonts w:eastAsia="Calibri" w:cs="Arial"/>
                <w:szCs w:val="20"/>
                <w:lang w:val="en-ZA"/>
              </w:rPr>
            </w:pPr>
            <w:r w:rsidRPr="004C009D">
              <w:rPr>
                <w:rFonts w:eastAsia="Calibri" w:cs="Arial"/>
                <w:szCs w:val="20"/>
              </w:rPr>
              <w:t>means o</w:t>
            </w:r>
            <w:proofErr w:type="spellStart"/>
            <w:r w:rsidRPr="004C009D">
              <w:rPr>
                <w:rFonts w:eastAsia="Calibri" w:cs="Arial"/>
                <w:szCs w:val="20"/>
                <w:lang w:val="en-ZA"/>
              </w:rPr>
              <w:t>ccupational</w:t>
            </w:r>
            <w:proofErr w:type="spellEnd"/>
            <w:r w:rsidRPr="004C009D">
              <w:rPr>
                <w:rFonts w:eastAsia="Calibri" w:cs="Arial"/>
                <w:szCs w:val="20"/>
                <w:lang w:val="en-ZA"/>
              </w:rPr>
              <w:t xml:space="preserve"> exposure limit.</w:t>
            </w:r>
          </w:p>
        </w:tc>
      </w:tr>
      <w:tr w:rsidR="004C009D" w:rsidRPr="004C009D" w14:paraId="54498ED3" w14:textId="77777777" w:rsidTr="004B30AA">
        <w:tc>
          <w:tcPr>
            <w:tcW w:w="1928" w:type="dxa"/>
            <w:gridSpan w:val="2"/>
            <w:tcBorders>
              <w:top w:val="nil"/>
              <w:bottom w:val="nil"/>
            </w:tcBorders>
            <w:shd w:val="clear" w:color="auto" w:fill="FFFFFF"/>
          </w:tcPr>
          <w:p w14:paraId="5AB92A4C" w14:textId="77777777" w:rsidR="004C009D" w:rsidRPr="004C009D" w:rsidRDefault="004C009D" w:rsidP="004C009D">
            <w:pPr>
              <w:rPr>
                <w:b/>
                <w:bCs/>
              </w:rPr>
            </w:pPr>
            <w:r w:rsidRPr="004C009D">
              <w:rPr>
                <w:rFonts w:eastAsia="Calibri" w:cs="Arial"/>
                <w:b/>
                <w:bCs/>
                <w:szCs w:val="20"/>
              </w:rPr>
              <w:t>Parallel Measurements</w:t>
            </w:r>
          </w:p>
        </w:tc>
        <w:tc>
          <w:tcPr>
            <w:tcW w:w="7512" w:type="dxa"/>
            <w:tcBorders>
              <w:top w:val="nil"/>
              <w:bottom w:val="nil"/>
            </w:tcBorders>
          </w:tcPr>
          <w:p w14:paraId="0C9892EF" w14:textId="77777777" w:rsidR="004C009D" w:rsidRPr="004C009D" w:rsidRDefault="004C009D" w:rsidP="004C009D">
            <w:pPr>
              <w:tabs>
                <w:tab w:val="clear" w:pos="357"/>
              </w:tabs>
              <w:spacing w:after="60" w:line="220" w:lineRule="exact"/>
              <w:rPr>
                <w:rFonts w:eastAsia="Calibri" w:cs="Arial"/>
                <w:szCs w:val="20"/>
                <w:lang w:val="en-ZA"/>
              </w:rPr>
            </w:pPr>
            <w:r w:rsidRPr="004C009D">
              <w:rPr>
                <w:rFonts w:eastAsia="Calibri" w:cs="Arial"/>
                <w:szCs w:val="20"/>
              </w:rPr>
              <w:t>means m</w:t>
            </w:r>
            <w:proofErr w:type="spellStart"/>
            <w:r w:rsidRPr="004C009D">
              <w:rPr>
                <w:rFonts w:eastAsia="Calibri" w:cs="Arial"/>
                <w:szCs w:val="20"/>
                <w:lang w:val="en-ZA"/>
              </w:rPr>
              <w:t>easurements</w:t>
            </w:r>
            <w:proofErr w:type="spellEnd"/>
            <w:r w:rsidRPr="004C009D">
              <w:rPr>
                <w:rFonts w:eastAsia="Calibri" w:cs="Arial"/>
                <w:szCs w:val="20"/>
                <w:lang w:val="en-ZA"/>
              </w:rPr>
              <w:t xml:space="preserve"> performed in parallel, yet separately, to existing measurements to verify validity of results.</w:t>
            </w:r>
          </w:p>
        </w:tc>
      </w:tr>
      <w:tr w:rsidR="004C009D" w:rsidRPr="004C009D" w14:paraId="6F565C85" w14:textId="77777777" w:rsidTr="004B30AA">
        <w:tc>
          <w:tcPr>
            <w:tcW w:w="1928" w:type="dxa"/>
            <w:gridSpan w:val="2"/>
            <w:tcBorders>
              <w:top w:val="nil"/>
              <w:bottom w:val="nil"/>
            </w:tcBorders>
            <w:shd w:val="clear" w:color="auto" w:fill="FFFFFF"/>
          </w:tcPr>
          <w:p w14:paraId="24F910BE" w14:textId="77777777" w:rsidR="004C009D" w:rsidRPr="004C009D" w:rsidRDefault="004C009D" w:rsidP="004C009D">
            <w:pPr>
              <w:rPr>
                <w:b/>
                <w:bCs/>
              </w:rPr>
            </w:pPr>
            <w:r w:rsidRPr="004C009D">
              <w:rPr>
                <w:rFonts w:eastAsia="Calibri" w:cs="Arial"/>
                <w:b/>
                <w:bCs/>
                <w:szCs w:val="20"/>
              </w:rPr>
              <w:lastRenderedPageBreak/>
              <w:t>Safe Levels</w:t>
            </w:r>
          </w:p>
        </w:tc>
        <w:tc>
          <w:tcPr>
            <w:tcW w:w="7512" w:type="dxa"/>
            <w:tcBorders>
              <w:top w:val="nil"/>
              <w:bottom w:val="nil"/>
            </w:tcBorders>
          </w:tcPr>
          <w:p w14:paraId="02040592" w14:textId="77777777" w:rsidR="004C009D" w:rsidRPr="004C009D" w:rsidRDefault="004C009D" w:rsidP="004C009D">
            <w:pPr>
              <w:tabs>
                <w:tab w:val="clear" w:pos="357"/>
              </w:tabs>
              <w:spacing w:after="60" w:line="220" w:lineRule="exact"/>
              <w:rPr>
                <w:rFonts w:eastAsia="Calibri" w:cs="Arial"/>
                <w:szCs w:val="20"/>
                <w:lang w:val="en-ZA"/>
              </w:rPr>
            </w:pPr>
            <w:proofErr w:type="gramStart"/>
            <w:r w:rsidRPr="004C009D">
              <w:rPr>
                <w:rFonts w:eastAsia="Calibri" w:cs="Arial"/>
                <w:szCs w:val="20"/>
              </w:rPr>
              <w:t>means  airborne</w:t>
            </w:r>
            <w:proofErr w:type="gramEnd"/>
            <w:r w:rsidRPr="004C009D">
              <w:rPr>
                <w:rFonts w:eastAsia="Calibri" w:cs="Arial"/>
                <w:szCs w:val="20"/>
              </w:rPr>
              <w:t xml:space="preserve"> asbestos exposure levels conforming to the Standard’s </w:t>
            </w:r>
            <w:r w:rsidRPr="004C009D">
              <w:rPr>
                <w:rFonts w:eastAsia="Calibri" w:cs="Arial"/>
                <w:bCs/>
                <w:szCs w:val="20"/>
                <w:lang w:val="en-ZA"/>
              </w:rPr>
              <w:t>requirements for safe processing, handling, storing, disposal and phase-out of asbestos and asbestos containing material, equipment and articles</w:t>
            </w:r>
            <w:r w:rsidRPr="004C009D">
              <w:rPr>
                <w:rFonts w:eastAsia="Calibri" w:cs="Arial"/>
                <w:szCs w:val="20"/>
              </w:rPr>
              <w:t>.</w:t>
            </w:r>
          </w:p>
        </w:tc>
      </w:tr>
      <w:tr w:rsidR="004C009D" w:rsidRPr="004C009D" w14:paraId="55A81703" w14:textId="77777777" w:rsidTr="004B30AA">
        <w:tc>
          <w:tcPr>
            <w:tcW w:w="1928" w:type="dxa"/>
            <w:gridSpan w:val="2"/>
            <w:tcBorders>
              <w:top w:val="nil"/>
              <w:bottom w:val="nil"/>
            </w:tcBorders>
            <w:shd w:val="clear" w:color="auto" w:fill="FFFFFF"/>
          </w:tcPr>
          <w:p w14:paraId="5F285A25" w14:textId="77777777" w:rsidR="004C009D" w:rsidRPr="004C009D" w:rsidRDefault="004C009D" w:rsidP="004C009D">
            <w:pPr>
              <w:rPr>
                <w:rFonts w:eastAsia="Calibri" w:cs="Arial"/>
                <w:b/>
                <w:bCs/>
                <w:szCs w:val="20"/>
              </w:rPr>
            </w:pPr>
            <w:r w:rsidRPr="004C009D">
              <w:rPr>
                <w:rFonts w:eastAsia="Calibri" w:cs="Arial"/>
                <w:b/>
                <w:bCs/>
                <w:szCs w:val="20"/>
              </w:rPr>
              <w:t>Standard</w:t>
            </w:r>
          </w:p>
        </w:tc>
        <w:tc>
          <w:tcPr>
            <w:tcW w:w="7512" w:type="dxa"/>
            <w:tcBorders>
              <w:top w:val="nil"/>
              <w:bottom w:val="nil"/>
            </w:tcBorders>
          </w:tcPr>
          <w:p w14:paraId="2A1729B7" w14:textId="77777777" w:rsidR="004C009D" w:rsidRPr="004C009D" w:rsidRDefault="004C009D" w:rsidP="004C009D">
            <w:pPr>
              <w:tabs>
                <w:tab w:val="clear" w:pos="357"/>
              </w:tabs>
              <w:spacing w:after="60" w:line="220" w:lineRule="exact"/>
              <w:rPr>
                <w:rFonts w:eastAsia="Calibri" w:cs="Arial"/>
                <w:szCs w:val="20"/>
              </w:rPr>
            </w:pPr>
            <w:r w:rsidRPr="004C009D">
              <w:rPr>
                <w:rFonts w:eastAsia="Calibri" w:cs="Arial"/>
                <w:szCs w:val="20"/>
              </w:rPr>
              <w:t xml:space="preserve">means the </w:t>
            </w:r>
            <w:r>
              <w:rPr>
                <w:rFonts w:eastAsia="Calibri" w:cs="Arial"/>
                <w:i/>
                <w:iCs/>
                <w:szCs w:val="20"/>
              </w:rPr>
              <w:t>Employer</w:t>
            </w:r>
            <w:r w:rsidRPr="004C009D">
              <w:rPr>
                <w:rFonts w:eastAsia="Calibri" w:cs="Arial"/>
                <w:szCs w:val="20"/>
              </w:rPr>
              <w:t xml:space="preserve">’s </w:t>
            </w:r>
            <w:r w:rsidRPr="004C009D">
              <w:rPr>
                <w:rFonts w:eastAsia="Calibri" w:cs="Arial"/>
                <w:szCs w:val="20"/>
                <w:lang w:val="en-ZA"/>
              </w:rPr>
              <w:t>Asbestos Standard 32-303: Requirements for Safe Processing, Handling, Storing, Disposal and Phase-out of Asbestos and Asbestos Containing Material, Equipment and Articles.</w:t>
            </w:r>
          </w:p>
        </w:tc>
      </w:tr>
      <w:tr w:rsidR="004C009D" w:rsidRPr="004C009D" w14:paraId="731B3D40" w14:textId="77777777" w:rsidTr="004B30AA">
        <w:tc>
          <w:tcPr>
            <w:tcW w:w="1928" w:type="dxa"/>
            <w:gridSpan w:val="2"/>
            <w:tcBorders>
              <w:top w:val="nil"/>
              <w:bottom w:val="nil"/>
            </w:tcBorders>
            <w:shd w:val="clear" w:color="auto" w:fill="FFFFFF"/>
          </w:tcPr>
          <w:p w14:paraId="2C87BD82" w14:textId="77777777" w:rsidR="004C009D" w:rsidRPr="004C009D" w:rsidRDefault="004C009D" w:rsidP="004C009D">
            <w:pPr>
              <w:rPr>
                <w:b/>
                <w:bCs/>
              </w:rPr>
            </w:pPr>
            <w:r w:rsidRPr="004C009D">
              <w:rPr>
                <w:rFonts w:eastAsia="Calibri" w:cs="Arial"/>
                <w:b/>
                <w:bCs/>
                <w:szCs w:val="20"/>
              </w:rPr>
              <w:t>SANAS</w:t>
            </w:r>
          </w:p>
        </w:tc>
        <w:tc>
          <w:tcPr>
            <w:tcW w:w="7512" w:type="dxa"/>
            <w:tcBorders>
              <w:top w:val="nil"/>
              <w:bottom w:val="nil"/>
            </w:tcBorders>
          </w:tcPr>
          <w:p w14:paraId="6E7E01E2" w14:textId="77777777" w:rsidR="004C009D" w:rsidRPr="004C009D" w:rsidRDefault="004C009D" w:rsidP="004C009D">
            <w:pPr>
              <w:tabs>
                <w:tab w:val="clear" w:pos="357"/>
              </w:tabs>
              <w:spacing w:after="60" w:line="220" w:lineRule="exact"/>
              <w:rPr>
                <w:rFonts w:eastAsia="Calibri" w:cs="Arial"/>
                <w:szCs w:val="20"/>
                <w:lang w:val="en-ZA"/>
              </w:rPr>
            </w:pPr>
            <w:r w:rsidRPr="004C009D">
              <w:rPr>
                <w:rFonts w:eastAsia="Calibri" w:cs="Arial"/>
                <w:szCs w:val="20"/>
                <w:lang w:val="en-ZA"/>
              </w:rPr>
              <w:t>means the South African National Accreditation System</w:t>
            </w:r>
            <w:r w:rsidRPr="004C009D">
              <w:rPr>
                <w:rFonts w:eastAsia="Calibri" w:cs="Arial"/>
                <w:szCs w:val="20"/>
              </w:rPr>
              <w:t>.</w:t>
            </w:r>
          </w:p>
        </w:tc>
      </w:tr>
      <w:tr w:rsidR="004C009D" w:rsidRPr="004C009D" w14:paraId="295DC33C" w14:textId="77777777" w:rsidTr="004B30AA">
        <w:tc>
          <w:tcPr>
            <w:tcW w:w="1928" w:type="dxa"/>
            <w:gridSpan w:val="2"/>
            <w:tcBorders>
              <w:top w:val="nil"/>
              <w:bottom w:val="nil"/>
            </w:tcBorders>
            <w:shd w:val="clear" w:color="auto" w:fill="FFFFFF"/>
          </w:tcPr>
          <w:p w14:paraId="7709ADB8" w14:textId="77777777" w:rsidR="004C009D" w:rsidRPr="004C009D" w:rsidRDefault="004C009D" w:rsidP="004C009D">
            <w:pPr>
              <w:rPr>
                <w:b/>
                <w:bCs/>
              </w:rPr>
            </w:pPr>
            <w:r w:rsidRPr="004C009D">
              <w:rPr>
                <w:rFonts w:eastAsia="Calibri" w:cs="Arial"/>
                <w:b/>
                <w:bCs/>
                <w:szCs w:val="20"/>
                <w:lang w:val="en-ZA"/>
              </w:rPr>
              <w:t>TWA</w:t>
            </w:r>
          </w:p>
        </w:tc>
        <w:tc>
          <w:tcPr>
            <w:tcW w:w="7512" w:type="dxa"/>
            <w:tcBorders>
              <w:top w:val="nil"/>
              <w:bottom w:val="nil"/>
            </w:tcBorders>
          </w:tcPr>
          <w:p w14:paraId="495A5438" w14:textId="77777777" w:rsidR="004C009D" w:rsidRPr="004C009D" w:rsidRDefault="004C009D" w:rsidP="004C009D">
            <w:pPr>
              <w:tabs>
                <w:tab w:val="clear" w:pos="357"/>
              </w:tabs>
              <w:spacing w:after="60" w:line="220" w:lineRule="exact"/>
              <w:rPr>
                <w:rFonts w:eastAsia="Calibri" w:cs="Arial"/>
                <w:szCs w:val="20"/>
                <w:lang w:val="en-ZA"/>
              </w:rPr>
            </w:pPr>
            <w:r w:rsidRPr="004C009D">
              <w:rPr>
                <w:rFonts w:eastAsia="Calibri" w:cs="Arial"/>
                <w:szCs w:val="20"/>
              </w:rPr>
              <w:t>means t</w:t>
            </w:r>
            <w:r w:rsidRPr="004C009D">
              <w:rPr>
                <w:rFonts w:eastAsia="Calibri" w:cs="Arial"/>
                <w:szCs w:val="20"/>
                <w:lang w:val="en-US"/>
              </w:rPr>
              <w:t xml:space="preserve">he average exposure, within a given workplace, to airborne </w:t>
            </w:r>
            <w:r w:rsidRPr="004C009D">
              <w:rPr>
                <w:rFonts w:eastAsia="Calibri" w:cs="Arial"/>
                <w:szCs w:val="20"/>
              </w:rPr>
              <w:t xml:space="preserve">asbestos fibres, </w:t>
            </w:r>
            <w:proofErr w:type="spellStart"/>
            <w:r w:rsidRPr="004C009D">
              <w:rPr>
                <w:rFonts w:eastAsia="Calibri" w:cs="Arial"/>
                <w:szCs w:val="20"/>
                <w:lang w:val="en-US"/>
              </w:rPr>
              <w:t>normalised</w:t>
            </w:r>
            <w:proofErr w:type="spellEnd"/>
            <w:r w:rsidRPr="004C009D">
              <w:rPr>
                <w:rFonts w:eastAsia="Calibri" w:cs="Arial"/>
                <w:szCs w:val="20"/>
                <w:lang w:val="en-US"/>
              </w:rPr>
              <w:t xml:space="preserve"> to the baseline of a </w:t>
            </w:r>
            <w:proofErr w:type="gramStart"/>
            <w:r w:rsidRPr="004C009D">
              <w:rPr>
                <w:rFonts w:eastAsia="Calibri" w:cs="Arial"/>
                <w:szCs w:val="20"/>
                <w:lang w:val="en-US"/>
              </w:rPr>
              <w:t>4 hour</w:t>
            </w:r>
            <w:proofErr w:type="gramEnd"/>
            <w:r w:rsidRPr="004C009D">
              <w:rPr>
                <w:rFonts w:eastAsia="Calibri" w:cs="Arial"/>
                <w:szCs w:val="20"/>
                <w:lang w:val="en-US"/>
              </w:rPr>
              <w:t xml:space="preserve"> continuous period, also applicable to short term exposures, i.e. 10-minute TWA.</w:t>
            </w:r>
          </w:p>
        </w:tc>
      </w:tr>
      <w:tr w:rsidR="004C009D" w:rsidRPr="004C009D" w14:paraId="53A0215B" w14:textId="77777777" w:rsidTr="004B30AA">
        <w:tc>
          <w:tcPr>
            <w:tcW w:w="936" w:type="dxa"/>
            <w:tcBorders>
              <w:top w:val="nil"/>
              <w:bottom w:val="nil"/>
            </w:tcBorders>
            <w:shd w:val="clear" w:color="auto" w:fill="FFFFFF"/>
          </w:tcPr>
          <w:p w14:paraId="0D1794F0" w14:textId="77777777" w:rsidR="004C009D" w:rsidRPr="004C009D" w:rsidRDefault="004C009D" w:rsidP="004C009D">
            <w:pPr>
              <w:jc w:val="right"/>
              <w:rPr>
                <w:rFonts w:eastAsia="Calibri" w:cs="Arial"/>
                <w:szCs w:val="20"/>
                <w:lang w:val="en-ZA"/>
              </w:rPr>
            </w:pPr>
            <w:r w:rsidRPr="004C009D">
              <w:rPr>
                <w:rFonts w:eastAsia="Calibri" w:cs="Arial"/>
                <w:szCs w:val="20"/>
                <w:lang w:val="en-ZA"/>
              </w:rPr>
              <w:t>Z14.1</w:t>
            </w:r>
          </w:p>
        </w:tc>
        <w:tc>
          <w:tcPr>
            <w:tcW w:w="8504" w:type="dxa"/>
            <w:gridSpan w:val="2"/>
            <w:tcBorders>
              <w:top w:val="nil"/>
              <w:bottom w:val="nil"/>
            </w:tcBorders>
          </w:tcPr>
          <w:p w14:paraId="5CB9813E" w14:textId="77777777" w:rsidR="004C009D" w:rsidRPr="004C009D" w:rsidRDefault="004C009D" w:rsidP="004C009D">
            <w:pPr>
              <w:tabs>
                <w:tab w:val="clear" w:pos="357"/>
              </w:tabs>
              <w:spacing w:after="60" w:line="220" w:lineRule="exact"/>
              <w:rPr>
                <w:rFonts w:eastAsia="Calibri" w:cs="Arial"/>
                <w:szCs w:val="20"/>
                <w:lang w:val="en-ZA"/>
              </w:rPr>
            </w:pPr>
            <w:r w:rsidRPr="004C009D">
              <w:rPr>
                <w:rFonts w:eastAsia="Calibri" w:cs="Arial"/>
                <w:szCs w:val="20"/>
                <w:lang w:val="en-ZA"/>
              </w:rPr>
              <w:t xml:space="preserve">The </w:t>
            </w:r>
            <w:r>
              <w:rPr>
                <w:rFonts w:eastAsia="Calibri" w:cs="Arial"/>
                <w:i/>
                <w:iCs/>
                <w:szCs w:val="20"/>
                <w:lang w:val="en-ZA"/>
              </w:rPr>
              <w:t>Employer</w:t>
            </w:r>
            <w:r w:rsidRPr="004C009D">
              <w:rPr>
                <w:rFonts w:eastAsia="Calibri" w:cs="Arial"/>
                <w:szCs w:val="20"/>
                <w:lang w:val="en-ZA"/>
              </w:rPr>
              <w:t xml:space="preserve"> ensures that the Ambient Air in the area where the </w:t>
            </w:r>
            <w:r>
              <w:rPr>
                <w:rFonts w:eastAsia="Calibri" w:cs="Arial"/>
                <w:i/>
                <w:szCs w:val="20"/>
                <w:lang w:val="en-ZA"/>
              </w:rPr>
              <w:t>Contractor</w:t>
            </w:r>
            <w:r w:rsidRPr="004C009D">
              <w:rPr>
                <w:rFonts w:eastAsia="Calibri" w:cs="Arial"/>
                <w:szCs w:val="20"/>
                <w:lang w:val="en-ZA"/>
              </w:rPr>
              <w:t xml:space="preserve"> will Provide the Services conforms to the acceptable prescribed South African standard for asbestos, as per the regulations published in GNR 155 of 10 February 2002, under the Occupational Health and Safety Act, 1993 (Act 85 of 1993) (“Asbestos Regulations”). The </w:t>
            </w:r>
            <w:r w:rsidRPr="004C009D">
              <w:rPr>
                <w:rFonts w:eastAsia="Calibri" w:cs="Arial"/>
                <w:szCs w:val="20"/>
              </w:rPr>
              <w:t>OEL</w:t>
            </w:r>
            <w:r w:rsidRPr="004C009D">
              <w:rPr>
                <w:rFonts w:eastAsia="Calibri" w:cs="Arial"/>
                <w:szCs w:val="20"/>
                <w:lang w:val="en-ZA"/>
              </w:rPr>
              <w:t xml:space="preserve"> for asbestos is 0.2 regulated asbestos fibres per millilitre of air as a 4-hour TWA, averaged over any continuous period of four hours, and the </w:t>
            </w:r>
            <w:proofErr w:type="gramStart"/>
            <w:r w:rsidRPr="004C009D">
              <w:rPr>
                <w:rFonts w:eastAsia="Calibri" w:cs="Arial"/>
                <w:szCs w:val="20"/>
                <w:lang w:val="en-ZA"/>
              </w:rPr>
              <w:t>short term</w:t>
            </w:r>
            <w:proofErr w:type="gramEnd"/>
            <w:r w:rsidRPr="004C009D">
              <w:rPr>
                <w:rFonts w:eastAsia="Calibri" w:cs="Arial"/>
                <w:szCs w:val="20"/>
                <w:lang w:val="en-ZA"/>
              </w:rPr>
              <w:t xml:space="preserve"> exposure limit of 0.6 regulated asbestos fibres per millilitre of air as a 10-minute TWA, averaged over any 10 minutes, measured in accordance with HSG248 and monitored according to HSG173 and OESSM.</w:t>
            </w:r>
          </w:p>
        </w:tc>
      </w:tr>
      <w:tr w:rsidR="004C009D" w:rsidRPr="004C009D" w14:paraId="754EB0FF" w14:textId="77777777" w:rsidTr="004B30AA">
        <w:tc>
          <w:tcPr>
            <w:tcW w:w="936" w:type="dxa"/>
            <w:tcBorders>
              <w:top w:val="nil"/>
              <w:bottom w:val="nil"/>
            </w:tcBorders>
            <w:shd w:val="clear" w:color="auto" w:fill="FFFFFF"/>
          </w:tcPr>
          <w:p w14:paraId="412C873C" w14:textId="77777777" w:rsidR="004C009D" w:rsidRPr="004C009D" w:rsidRDefault="004C009D" w:rsidP="004C009D">
            <w:pPr>
              <w:jc w:val="right"/>
              <w:rPr>
                <w:rFonts w:eastAsia="Calibri" w:cs="Arial"/>
                <w:szCs w:val="20"/>
                <w:lang w:val="en-ZA"/>
              </w:rPr>
            </w:pPr>
            <w:r w:rsidRPr="004C009D">
              <w:rPr>
                <w:rFonts w:eastAsia="Calibri" w:cs="Arial"/>
                <w:szCs w:val="20"/>
                <w:lang w:val="en-ZA"/>
              </w:rPr>
              <w:t>Z14.2</w:t>
            </w:r>
          </w:p>
        </w:tc>
        <w:tc>
          <w:tcPr>
            <w:tcW w:w="8504" w:type="dxa"/>
            <w:gridSpan w:val="2"/>
            <w:tcBorders>
              <w:top w:val="nil"/>
              <w:bottom w:val="nil"/>
            </w:tcBorders>
          </w:tcPr>
          <w:p w14:paraId="644CE734" w14:textId="77777777" w:rsidR="004C009D" w:rsidRPr="004C009D" w:rsidRDefault="004C009D" w:rsidP="004C009D">
            <w:pPr>
              <w:tabs>
                <w:tab w:val="clear" w:pos="357"/>
              </w:tabs>
              <w:spacing w:after="60" w:line="220" w:lineRule="exact"/>
              <w:rPr>
                <w:rFonts w:eastAsia="Calibri" w:cs="Arial"/>
                <w:szCs w:val="20"/>
                <w:lang w:val="en-ZA"/>
              </w:rPr>
            </w:pPr>
            <w:r w:rsidRPr="004C009D">
              <w:rPr>
                <w:rFonts w:eastAsia="Calibri" w:cs="Arial"/>
                <w:szCs w:val="20"/>
                <w:lang w:val="en-ZA"/>
              </w:rPr>
              <w:t xml:space="preserve">Upon written request by the </w:t>
            </w:r>
            <w:r>
              <w:rPr>
                <w:rFonts w:eastAsia="Calibri" w:cs="Arial"/>
                <w:i/>
                <w:szCs w:val="20"/>
                <w:lang w:val="en-ZA"/>
              </w:rPr>
              <w:t>Contractor</w:t>
            </w:r>
            <w:r w:rsidRPr="004C009D">
              <w:rPr>
                <w:rFonts w:eastAsia="Calibri" w:cs="Arial"/>
                <w:szCs w:val="20"/>
                <w:lang w:val="en-ZA"/>
              </w:rPr>
              <w:t xml:space="preserve">, the </w:t>
            </w:r>
            <w:r>
              <w:rPr>
                <w:rFonts w:eastAsia="Calibri" w:cs="Arial"/>
                <w:i/>
                <w:iCs/>
                <w:szCs w:val="20"/>
                <w:lang w:val="en-ZA"/>
              </w:rPr>
              <w:t>Employer</w:t>
            </w:r>
            <w:r w:rsidRPr="004C009D">
              <w:rPr>
                <w:rFonts w:eastAsia="Calibri" w:cs="Arial"/>
                <w:szCs w:val="20"/>
                <w:lang w:val="en-ZA"/>
              </w:rPr>
              <w:t xml:space="preserve"> certifies that these conditions prevail. All measurements and reporting are </w:t>
            </w:r>
            <w:proofErr w:type="gramStart"/>
            <w:r w:rsidRPr="004C009D">
              <w:rPr>
                <w:rFonts w:eastAsia="Calibri" w:cs="Arial"/>
                <w:szCs w:val="20"/>
                <w:lang w:val="en-ZA"/>
              </w:rPr>
              <w:t>effected</w:t>
            </w:r>
            <w:proofErr w:type="gramEnd"/>
            <w:r w:rsidRPr="004C009D">
              <w:rPr>
                <w:rFonts w:eastAsia="Calibri" w:cs="Arial"/>
                <w:szCs w:val="20"/>
                <w:lang w:val="en-ZA"/>
              </w:rPr>
              <w:t xml:space="preserve"> by an independent, competent, and certified occupational hygiene inspection body, i.e. a SANAS accredited and Department of Employment and Labour approved AAIA. The </w:t>
            </w:r>
            <w:r>
              <w:rPr>
                <w:rFonts w:eastAsia="Calibri" w:cs="Arial"/>
                <w:i/>
                <w:szCs w:val="20"/>
                <w:lang w:val="en-ZA"/>
              </w:rPr>
              <w:t>Contractor</w:t>
            </w:r>
            <w:r w:rsidRPr="004C009D">
              <w:rPr>
                <w:rFonts w:eastAsia="Calibri" w:cs="Arial"/>
                <w:szCs w:val="20"/>
                <w:lang w:val="en-ZA"/>
              </w:rPr>
              <w:t xml:space="preserve"> may perform Parallel Measurements and related control measures at the </w:t>
            </w:r>
            <w:r>
              <w:rPr>
                <w:rFonts w:eastAsia="Calibri" w:cs="Arial"/>
                <w:i/>
                <w:iCs/>
                <w:szCs w:val="20"/>
                <w:lang w:val="en-ZA"/>
              </w:rPr>
              <w:t>Contractor</w:t>
            </w:r>
            <w:r w:rsidRPr="004C009D">
              <w:rPr>
                <w:rFonts w:eastAsia="Calibri" w:cs="Arial"/>
                <w:szCs w:val="20"/>
                <w:lang w:val="en-ZA"/>
              </w:rPr>
              <w:t xml:space="preserve">’s expense. For the purposes of </w:t>
            </w:r>
            <w:proofErr w:type="gramStart"/>
            <w:r w:rsidRPr="004C009D">
              <w:rPr>
                <w:rFonts w:eastAsia="Calibri" w:cs="Arial"/>
                <w:szCs w:val="20"/>
                <w:lang w:val="en-ZA"/>
              </w:rPr>
              <w:t>compliance</w:t>
            </w:r>
            <w:proofErr w:type="gramEnd"/>
            <w:r w:rsidRPr="004C009D">
              <w:rPr>
                <w:rFonts w:eastAsia="Calibri" w:cs="Arial"/>
                <w:szCs w:val="20"/>
                <w:lang w:val="en-ZA"/>
              </w:rPr>
              <w:t xml:space="preserve"> the results generated from Parallel Measurements are evaluated only against South African statutory limits as detailed in clause Z14.1. Control measures conform to the requirements stipulated in the AAIA-approved asbestos work plan.</w:t>
            </w:r>
          </w:p>
        </w:tc>
      </w:tr>
      <w:tr w:rsidR="004C009D" w:rsidRPr="004C009D" w14:paraId="7481FC05" w14:textId="77777777" w:rsidTr="004B30AA">
        <w:tc>
          <w:tcPr>
            <w:tcW w:w="936" w:type="dxa"/>
            <w:tcBorders>
              <w:top w:val="nil"/>
              <w:bottom w:val="nil"/>
            </w:tcBorders>
            <w:shd w:val="clear" w:color="auto" w:fill="FFFFFF"/>
          </w:tcPr>
          <w:p w14:paraId="66E9112F" w14:textId="77777777" w:rsidR="004C009D" w:rsidRPr="004C009D" w:rsidRDefault="004C009D" w:rsidP="004C009D">
            <w:pPr>
              <w:jc w:val="right"/>
              <w:rPr>
                <w:rFonts w:eastAsia="Calibri" w:cs="Arial"/>
                <w:szCs w:val="20"/>
                <w:lang w:val="en-ZA"/>
              </w:rPr>
            </w:pPr>
            <w:r w:rsidRPr="004C009D">
              <w:rPr>
                <w:rFonts w:eastAsia="Calibri" w:cs="Arial"/>
                <w:szCs w:val="20"/>
                <w:lang w:val="en-ZA"/>
              </w:rPr>
              <w:t>Z14.3</w:t>
            </w:r>
          </w:p>
        </w:tc>
        <w:tc>
          <w:tcPr>
            <w:tcW w:w="8504" w:type="dxa"/>
            <w:gridSpan w:val="2"/>
            <w:tcBorders>
              <w:top w:val="nil"/>
              <w:bottom w:val="nil"/>
            </w:tcBorders>
          </w:tcPr>
          <w:p w14:paraId="16451D4E" w14:textId="77777777" w:rsidR="004C009D" w:rsidRPr="004C009D" w:rsidRDefault="004C009D" w:rsidP="004C009D">
            <w:pPr>
              <w:tabs>
                <w:tab w:val="clear" w:pos="357"/>
              </w:tabs>
              <w:spacing w:after="60" w:line="220" w:lineRule="exact"/>
              <w:rPr>
                <w:rFonts w:eastAsia="Calibri" w:cs="Arial"/>
                <w:szCs w:val="20"/>
                <w:lang w:val="en-ZA"/>
              </w:rPr>
            </w:pPr>
            <w:r w:rsidRPr="004C009D">
              <w:rPr>
                <w:rFonts w:eastAsia="Calibri" w:cs="Arial"/>
                <w:szCs w:val="20"/>
                <w:lang w:val="en-ZA"/>
              </w:rPr>
              <w:t xml:space="preserve">The </w:t>
            </w:r>
            <w:r>
              <w:rPr>
                <w:rFonts w:eastAsia="Calibri" w:cs="Arial"/>
                <w:i/>
                <w:iCs/>
                <w:szCs w:val="20"/>
                <w:lang w:val="en-ZA"/>
              </w:rPr>
              <w:t>Employer</w:t>
            </w:r>
            <w:r w:rsidRPr="004C009D">
              <w:rPr>
                <w:rFonts w:eastAsia="Calibri" w:cs="Arial"/>
                <w:szCs w:val="20"/>
                <w:lang w:val="en-ZA"/>
              </w:rPr>
              <w:t xml:space="preserve"> manages asbestos and ACM according to the Standard.</w:t>
            </w:r>
          </w:p>
        </w:tc>
      </w:tr>
      <w:tr w:rsidR="004C009D" w:rsidRPr="004C009D" w14:paraId="2AAFD4B2" w14:textId="77777777" w:rsidTr="004B30AA">
        <w:tc>
          <w:tcPr>
            <w:tcW w:w="936" w:type="dxa"/>
            <w:tcBorders>
              <w:top w:val="nil"/>
              <w:bottom w:val="nil"/>
            </w:tcBorders>
            <w:shd w:val="clear" w:color="auto" w:fill="FFFFFF"/>
          </w:tcPr>
          <w:p w14:paraId="39AE3EFB" w14:textId="77777777" w:rsidR="004C009D" w:rsidRPr="004C009D" w:rsidRDefault="004C009D" w:rsidP="004C009D">
            <w:pPr>
              <w:jc w:val="right"/>
              <w:rPr>
                <w:rFonts w:eastAsia="Calibri" w:cs="Arial"/>
                <w:szCs w:val="20"/>
                <w:lang w:val="en-ZA"/>
              </w:rPr>
            </w:pPr>
            <w:r w:rsidRPr="004C009D">
              <w:rPr>
                <w:rFonts w:eastAsia="Calibri" w:cs="Arial"/>
                <w:szCs w:val="20"/>
                <w:lang w:val="en-ZA"/>
              </w:rPr>
              <w:t>Z14.4</w:t>
            </w:r>
          </w:p>
        </w:tc>
        <w:tc>
          <w:tcPr>
            <w:tcW w:w="8504" w:type="dxa"/>
            <w:gridSpan w:val="2"/>
            <w:tcBorders>
              <w:top w:val="nil"/>
              <w:bottom w:val="nil"/>
            </w:tcBorders>
          </w:tcPr>
          <w:p w14:paraId="6CB30410" w14:textId="77777777" w:rsidR="004C009D" w:rsidRPr="004C009D" w:rsidRDefault="004C009D" w:rsidP="004C009D">
            <w:pPr>
              <w:tabs>
                <w:tab w:val="clear" w:pos="357"/>
              </w:tabs>
              <w:spacing w:after="60" w:line="220" w:lineRule="exact"/>
              <w:rPr>
                <w:rFonts w:eastAsia="Calibri" w:cs="Arial"/>
                <w:szCs w:val="20"/>
                <w:lang w:val="en-ZA"/>
              </w:rPr>
            </w:pPr>
            <w:proofErr w:type="gramStart"/>
            <w:r w:rsidRPr="004C009D">
              <w:rPr>
                <w:rFonts w:eastAsia="Calibri" w:cs="Arial"/>
                <w:szCs w:val="20"/>
                <w:lang w:val="en-ZA"/>
              </w:rPr>
              <w:t>In the event that</w:t>
            </w:r>
            <w:proofErr w:type="gramEnd"/>
            <w:r w:rsidRPr="004C009D">
              <w:rPr>
                <w:rFonts w:eastAsia="Calibri" w:cs="Arial"/>
                <w:szCs w:val="20"/>
                <w:lang w:val="en-ZA"/>
              </w:rPr>
              <w:t xml:space="preserve"> any asbestos is identified while Providing the Services, a risk assessment is conducted and if so required, with reference to possible exposure to an airborne concentration of above the </w:t>
            </w:r>
            <w:r w:rsidRPr="004C009D">
              <w:rPr>
                <w:rFonts w:eastAsia="Calibri" w:cs="Arial"/>
                <w:szCs w:val="20"/>
              </w:rPr>
              <w:t xml:space="preserve">AL </w:t>
            </w:r>
            <w:r w:rsidRPr="004C009D">
              <w:rPr>
                <w:rFonts w:eastAsia="Calibri" w:cs="Arial"/>
                <w:szCs w:val="20"/>
                <w:lang w:val="en-ZA"/>
              </w:rPr>
              <w:t>for asbestos, immediate control measures are implemented and relevant air monitoring conducted in order to declare the area safe.</w:t>
            </w:r>
          </w:p>
        </w:tc>
      </w:tr>
      <w:tr w:rsidR="004C009D" w:rsidRPr="004C009D" w14:paraId="05115F49" w14:textId="77777777" w:rsidTr="004B30AA">
        <w:tc>
          <w:tcPr>
            <w:tcW w:w="936" w:type="dxa"/>
            <w:tcBorders>
              <w:top w:val="nil"/>
              <w:bottom w:val="nil"/>
            </w:tcBorders>
            <w:shd w:val="clear" w:color="auto" w:fill="FFFFFF"/>
          </w:tcPr>
          <w:p w14:paraId="367F864F" w14:textId="77777777" w:rsidR="004C009D" w:rsidRPr="004C009D" w:rsidRDefault="004C009D" w:rsidP="004C009D">
            <w:pPr>
              <w:jc w:val="right"/>
              <w:rPr>
                <w:rFonts w:eastAsia="Calibri" w:cs="Arial"/>
                <w:szCs w:val="20"/>
                <w:lang w:val="en-ZA"/>
              </w:rPr>
            </w:pPr>
            <w:r w:rsidRPr="004C009D">
              <w:rPr>
                <w:rFonts w:eastAsia="Calibri" w:cs="Arial"/>
                <w:szCs w:val="20"/>
                <w:lang w:val="en-ZA"/>
              </w:rPr>
              <w:t>Z14.5</w:t>
            </w:r>
          </w:p>
        </w:tc>
        <w:tc>
          <w:tcPr>
            <w:tcW w:w="8504" w:type="dxa"/>
            <w:gridSpan w:val="2"/>
            <w:tcBorders>
              <w:top w:val="nil"/>
              <w:bottom w:val="nil"/>
            </w:tcBorders>
          </w:tcPr>
          <w:p w14:paraId="55504FC7" w14:textId="77777777" w:rsidR="004C009D" w:rsidRPr="004C009D" w:rsidRDefault="004C009D" w:rsidP="004C009D">
            <w:pPr>
              <w:tabs>
                <w:tab w:val="clear" w:pos="357"/>
              </w:tabs>
              <w:spacing w:after="60" w:line="220" w:lineRule="exact"/>
              <w:rPr>
                <w:rFonts w:eastAsia="Calibri" w:cs="Arial"/>
                <w:szCs w:val="20"/>
                <w:lang w:val="en-ZA"/>
              </w:rPr>
            </w:pPr>
            <w:r w:rsidRPr="004C009D">
              <w:rPr>
                <w:rFonts w:eastAsia="Calibri" w:cs="Arial"/>
                <w:szCs w:val="20"/>
                <w:lang w:val="en-ZA"/>
              </w:rPr>
              <w:t xml:space="preserve">The </w:t>
            </w:r>
            <w:r>
              <w:rPr>
                <w:rFonts w:eastAsia="Calibri" w:cs="Arial"/>
                <w:i/>
                <w:iCs/>
                <w:szCs w:val="20"/>
                <w:lang w:val="en-ZA"/>
              </w:rPr>
              <w:t>Contractor</w:t>
            </w:r>
            <w:r w:rsidRPr="004C009D">
              <w:rPr>
                <w:rFonts w:eastAsia="Calibri" w:cs="Arial"/>
                <w:szCs w:val="20"/>
                <w:lang w:val="en-ZA"/>
              </w:rPr>
              <w:t>’s personnel are entitled to stop working and leave the contaminated area forthwith until such time that the area of concern is declared safe by either Compliance Monitoring or an AAIA approved control measure intervention, for example, per the emergency asbestos work plan, if applicable.</w:t>
            </w:r>
          </w:p>
        </w:tc>
      </w:tr>
      <w:tr w:rsidR="004C009D" w:rsidRPr="004C009D" w14:paraId="097547AC" w14:textId="77777777" w:rsidTr="004B30AA">
        <w:tc>
          <w:tcPr>
            <w:tcW w:w="936" w:type="dxa"/>
            <w:tcBorders>
              <w:top w:val="nil"/>
              <w:bottom w:val="nil"/>
            </w:tcBorders>
            <w:shd w:val="clear" w:color="auto" w:fill="FFFFFF"/>
          </w:tcPr>
          <w:p w14:paraId="06812CC5" w14:textId="77777777" w:rsidR="004C009D" w:rsidRPr="004C009D" w:rsidRDefault="004C009D" w:rsidP="004C009D">
            <w:pPr>
              <w:jc w:val="right"/>
              <w:rPr>
                <w:rFonts w:eastAsia="Calibri" w:cs="Arial"/>
                <w:szCs w:val="20"/>
                <w:lang w:val="en-ZA"/>
              </w:rPr>
            </w:pPr>
            <w:r w:rsidRPr="004C009D">
              <w:rPr>
                <w:rFonts w:eastAsia="Calibri" w:cs="Arial"/>
                <w:szCs w:val="20"/>
                <w:lang w:val="en-ZA"/>
              </w:rPr>
              <w:t>Z14.6</w:t>
            </w:r>
          </w:p>
        </w:tc>
        <w:tc>
          <w:tcPr>
            <w:tcW w:w="8504" w:type="dxa"/>
            <w:gridSpan w:val="2"/>
            <w:tcBorders>
              <w:top w:val="nil"/>
              <w:bottom w:val="nil"/>
            </w:tcBorders>
          </w:tcPr>
          <w:p w14:paraId="249F2C5A" w14:textId="77777777" w:rsidR="004C009D" w:rsidRPr="004C009D" w:rsidRDefault="004C009D" w:rsidP="004C009D">
            <w:pPr>
              <w:tabs>
                <w:tab w:val="clear" w:pos="357"/>
              </w:tabs>
              <w:spacing w:after="60" w:line="220" w:lineRule="exact"/>
              <w:rPr>
                <w:rFonts w:eastAsia="Calibri" w:cs="Arial"/>
                <w:szCs w:val="20"/>
                <w:lang w:val="en-ZA"/>
              </w:rPr>
            </w:pPr>
            <w:r w:rsidRPr="004C009D">
              <w:rPr>
                <w:rFonts w:eastAsia="Calibri" w:cs="Arial"/>
                <w:szCs w:val="20"/>
                <w:lang w:val="en-ZA"/>
              </w:rPr>
              <w:t xml:space="preserve">The </w:t>
            </w:r>
            <w:r>
              <w:rPr>
                <w:rFonts w:eastAsia="Calibri" w:cs="Arial"/>
                <w:i/>
                <w:iCs/>
                <w:szCs w:val="20"/>
                <w:lang w:val="en-ZA"/>
              </w:rPr>
              <w:t>Contractor</w:t>
            </w:r>
            <w:r w:rsidRPr="004C009D">
              <w:rPr>
                <w:rFonts w:eastAsia="Calibri" w:cs="Arial"/>
                <w:i/>
                <w:iCs/>
                <w:szCs w:val="20"/>
                <w:lang w:val="en-ZA"/>
              </w:rPr>
              <w:t xml:space="preserve"> </w:t>
            </w:r>
            <w:r w:rsidRPr="004C009D">
              <w:rPr>
                <w:rFonts w:eastAsia="Calibri" w:cs="Arial"/>
                <w:szCs w:val="20"/>
                <w:lang w:val="en-ZA"/>
              </w:rPr>
              <w:t xml:space="preserve">continues to Provide the Services, without additional control measures presented, on presentation of Safe Levels. The contractually agreed dates to Provide the Services, including the Completion Date, are adjusted accordingly. The contractually agreed dates are extended by the notification periods required by regulations 3 and 21 of the </w:t>
            </w:r>
            <w:r w:rsidR="00F031E8">
              <w:rPr>
                <w:rFonts w:eastAsia="Calibri" w:cs="Arial"/>
                <w:szCs w:val="20"/>
                <w:lang w:val="en-ZA"/>
              </w:rPr>
              <w:t>A</w:t>
            </w:r>
            <w:r w:rsidRPr="004C009D">
              <w:rPr>
                <w:rFonts w:eastAsia="Calibri" w:cs="Arial"/>
                <w:szCs w:val="20"/>
                <w:lang w:val="en-ZA"/>
              </w:rPr>
              <w:t xml:space="preserve">sbestos </w:t>
            </w:r>
            <w:r w:rsidR="00F031E8">
              <w:rPr>
                <w:rFonts w:eastAsia="Calibri" w:cs="Arial"/>
                <w:szCs w:val="20"/>
                <w:lang w:val="en-ZA"/>
              </w:rPr>
              <w:t>R</w:t>
            </w:r>
            <w:r w:rsidRPr="004C009D">
              <w:rPr>
                <w:rFonts w:eastAsia="Calibri" w:cs="Arial"/>
                <w:szCs w:val="20"/>
                <w:lang w:val="en-ZA"/>
              </w:rPr>
              <w:t>egulations</w:t>
            </w:r>
            <w:r w:rsidR="007F394A">
              <w:rPr>
                <w:rFonts w:eastAsia="Calibri" w:cs="Arial"/>
                <w:szCs w:val="20"/>
                <w:lang w:val="en-ZA"/>
              </w:rPr>
              <w:t>, 2001</w:t>
            </w:r>
            <w:r w:rsidRPr="004C009D">
              <w:rPr>
                <w:rFonts w:eastAsia="Calibri" w:cs="Arial"/>
                <w:szCs w:val="20"/>
                <w:lang w:val="en-ZA"/>
              </w:rPr>
              <w:t>.</w:t>
            </w:r>
          </w:p>
        </w:tc>
      </w:tr>
      <w:tr w:rsidR="004C009D" w:rsidRPr="004C009D" w14:paraId="42A472E0" w14:textId="77777777" w:rsidTr="004B30AA">
        <w:tc>
          <w:tcPr>
            <w:tcW w:w="936" w:type="dxa"/>
            <w:tcBorders>
              <w:top w:val="nil"/>
              <w:bottom w:val="nil"/>
            </w:tcBorders>
            <w:shd w:val="clear" w:color="auto" w:fill="FFFFFF"/>
          </w:tcPr>
          <w:p w14:paraId="734B5631" w14:textId="77777777" w:rsidR="004C009D" w:rsidRPr="004C009D" w:rsidRDefault="004C009D" w:rsidP="004C009D">
            <w:pPr>
              <w:jc w:val="right"/>
              <w:rPr>
                <w:rFonts w:eastAsia="Calibri" w:cs="Arial"/>
                <w:szCs w:val="20"/>
                <w:lang w:val="en-ZA"/>
              </w:rPr>
            </w:pPr>
            <w:r w:rsidRPr="004C009D">
              <w:rPr>
                <w:rFonts w:eastAsia="Calibri" w:cs="Arial"/>
                <w:szCs w:val="20"/>
                <w:lang w:val="en-ZA"/>
              </w:rPr>
              <w:t>Z14.7</w:t>
            </w:r>
          </w:p>
        </w:tc>
        <w:tc>
          <w:tcPr>
            <w:tcW w:w="8504" w:type="dxa"/>
            <w:gridSpan w:val="2"/>
            <w:tcBorders>
              <w:top w:val="nil"/>
              <w:bottom w:val="nil"/>
            </w:tcBorders>
          </w:tcPr>
          <w:p w14:paraId="2C36854C" w14:textId="77777777" w:rsidR="004C009D" w:rsidRPr="004C009D" w:rsidRDefault="004C009D" w:rsidP="004C009D">
            <w:pPr>
              <w:tabs>
                <w:tab w:val="clear" w:pos="357"/>
              </w:tabs>
              <w:spacing w:after="60" w:line="220" w:lineRule="exact"/>
              <w:rPr>
                <w:rFonts w:eastAsia="Calibri" w:cs="Arial"/>
                <w:szCs w:val="20"/>
                <w:lang w:val="en-ZA"/>
              </w:rPr>
            </w:pPr>
            <w:r w:rsidRPr="004C009D">
              <w:rPr>
                <w:rFonts w:eastAsia="Calibri" w:cs="Arial"/>
                <w:szCs w:val="20"/>
                <w:lang w:val="en-ZA"/>
              </w:rPr>
              <w:t xml:space="preserve">Any removal and disposal of asbestos, asbestos containing materials and waste, is done by a registered asbestos contractor, instructed by the </w:t>
            </w:r>
            <w:r>
              <w:rPr>
                <w:rFonts w:eastAsia="Calibri" w:cs="Arial"/>
                <w:i/>
                <w:iCs/>
                <w:szCs w:val="20"/>
                <w:lang w:val="en-ZA"/>
              </w:rPr>
              <w:t>Employer</w:t>
            </w:r>
            <w:r w:rsidRPr="004C009D">
              <w:rPr>
                <w:rFonts w:eastAsia="Calibri" w:cs="Arial"/>
                <w:szCs w:val="20"/>
                <w:lang w:val="en-ZA"/>
              </w:rPr>
              <w:t xml:space="preserve"> at the </w:t>
            </w:r>
            <w:r>
              <w:rPr>
                <w:rFonts w:eastAsia="Calibri" w:cs="Arial"/>
                <w:i/>
                <w:iCs/>
                <w:szCs w:val="20"/>
                <w:lang w:val="en-ZA"/>
              </w:rPr>
              <w:t>Employer</w:t>
            </w:r>
            <w:r w:rsidRPr="004C009D">
              <w:rPr>
                <w:rFonts w:eastAsia="Calibri" w:cs="Arial"/>
                <w:szCs w:val="20"/>
                <w:lang w:val="en-ZA"/>
              </w:rPr>
              <w:t>’s expense, and conducted in line with South African legislation.</w:t>
            </w:r>
          </w:p>
        </w:tc>
      </w:tr>
    </w:tbl>
    <w:p w14:paraId="39D7D30B" w14:textId="77777777" w:rsidR="004C009D" w:rsidRPr="004C009D" w:rsidRDefault="004C009D" w:rsidP="004C009D">
      <w:pPr>
        <w:tabs>
          <w:tab w:val="clear" w:pos="357"/>
        </w:tabs>
        <w:spacing w:after="200" w:line="276" w:lineRule="auto"/>
        <w:jc w:val="both"/>
      </w:pPr>
    </w:p>
    <w:p w14:paraId="27C81468" w14:textId="77777777" w:rsidR="004C009D" w:rsidRPr="004C009D" w:rsidRDefault="004C009D" w:rsidP="004C009D">
      <w:pPr>
        <w:tabs>
          <w:tab w:val="clear" w:pos="357"/>
        </w:tabs>
        <w:spacing w:after="200" w:line="276" w:lineRule="auto"/>
        <w:rPr>
          <w:rFonts w:eastAsia="Calibri" w:cs="Arial"/>
          <w:b/>
          <w:szCs w:val="20"/>
          <w:lang w:val="en-US"/>
        </w:rPr>
      </w:pPr>
    </w:p>
    <w:p w14:paraId="41C3913A" w14:textId="77777777" w:rsidR="006D04CB" w:rsidRDefault="006D04CB" w:rsidP="004C009D">
      <w:pPr>
        <w:rPr>
          <w:rFonts w:cs="Arial"/>
        </w:rPr>
      </w:pPr>
    </w:p>
    <w:sectPr w:rsidR="006D04CB" w:rsidSect="00280BA0">
      <w:headerReference w:type="default" r:id="rId10"/>
      <w:footerReference w:type="default" r:id="rId11"/>
      <w:endnotePr>
        <w:numFmt w:val="decimal"/>
      </w:endnotePr>
      <w:pgSz w:w="11906" w:h="16838" w:code="9"/>
      <w:pgMar w:top="1418" w:right="1134" w:bottom="1418"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B64FA" w14:textId="77777777" w:rsidR="00DE732A" w:rsidRDefault="00DE732A">
      <w:r>
        <w:separator/>
      </w:r>
    </w:p>
  </w:endnote>
  <w:endnote w:type="continuationSeparator" w:id="0">
    <w:p w14:paraId="6B9B73A2" w14:textId="77777777" w:rsidR="00DE732A" w:rsidRDefault="00DE7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sig w:usb0="00750597" w:usb1="BFE00000" w:usb2="005B01CC" w:usb3="000990C0" w:csb0="00000001" w:csb1="0000C08C"/>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3F4D8" w14:textId="77777777" w:rsidR="00E9391B" w:rsidRDefault="00E9391B" w:rsidP="00E9391B">
    <w:pPr>
      <w:pStyle w:val="Footer"/>
    </w:pPr>
    <w:r>
      <w:pict w14:anchorId="5FEDD04B">
        <v:rect id="_x0000_i1025" style="width:0;height:1.5pt" o:hralign="center" o:hrstd="t" o:hr="t" fillcolor="gray" stroked="f"/>
      </w:pict>
    </w:r>
  </w:p>
  <w:p w14:paraId="7EC4E200" w14:textId="77777777" w:rsidR="00851CD0" w:rsidRPr="00F22723" w:rsidRDefault="00F22723" w:rsidP="00E9391B">
    <w:pPr>
      <w:pStyle w:val="Footer"/>
      <w:rPr>
        <w:b w:val="0"/>
        <w:caps/>
        <w:sz w:val="16"/>
        <w:szCs w:val="16"/>
      </w:rPr>
    </w:pPr>
    <w:r w:rsidRPr="00F22723">
      <w:rPr>
        <w:b w:val="0"/>
        <w:caps/>
        <w:sz w:val="16"/>
        <w:szCs w:val="16"/>
      </w:rPr>
      <w:t>Part C1: Agreements and Contract Data</w:t>
    </w:r>
    <w:r w:rsidR="00E9391B" w:rsidRPr="00F22723">
      <w:rPr>
        <w:b w:val="0"/>
        <w:caps/>
        <w:sz w:val="16"/>
        <w:szCs w:val="16"/>
      </w:rPr>
      <w:tab/>
      <w:t xml:space="preserve">PAGE </w:t>
    </w:r>
    <w:r w:rsidR="00E9391B" w:rsidRPr="00F22723">
      <w:rPr>
        <w:rStyle w:val="PageNumber"/>
        <w:b w:val="0"/>
        <w:caps/>
        <w:sz w:val="16"/>
        <w:szCs w:val="16"/>
      </w:rPr>
      <w:fldChar w:fldCharType="begin"/>
    </w:r>
    <w:r w:rsidR="00E9391B" w:rsidRPr="00F22723">
      <w:rPr>
        <w:rStyle w:val="PageNumber"/>
        <w:b w:val="0"/>
        <w:caps/>
        <w:sz w:val="16"/>
        <w:szCs w:val="16"/>
      </w:rPr>
      <w:instrText xml:space="preserve"> PAGE </w:instrText>
    </w:r>
    <w:r w:rsidR="00E9391B" w:rsidRPr="00F22723">
      <w:rPr>
        <w:rStyle w:val="PageNumber"/>
        <w:b w:val="0"/>
        <w:caps/>
        <w:sz w:val="16"/>
        <w:szCs w:val="16"/>
      </w:rPr>
      <w:fldChar w:fldCharType="separate"/>
    </w:r>
    <w:r w:rsidR="008A4F62">
      <w:rPr>
        <w:rStyle w:val="PageNumber"/>
        <w:b w:val="0"/>
        <w:caps/>
        <w:noProof/>
        <w:sz w:val="16"/>
        <w:szCs w:val="16"/>
      </w:rPr>
      <w:t>14</w:t>
    </w:r>
    <w:r w:rsidR="00E9391B" w:rsidRPr="00F22723">
      <w:rPr>
        <w:rStyle w:val="PageNumber"/>
        <w:b w:val="0"/>
        <w:caps/>
        <w:sz w:val="16"/>
        <w:szCs w:val="16"/>
      </w:rPr>
      <w:fldChar w:fldCharType="end"/>
    </w:r>
    <w:r w:rsidR="00E9391B" w:rsidRPr="00F22723">
      <w:rPr>
        <w:rStyle w:val="PageNumber"/>
        <w:b w:val="0"/>
        <w:caps/>
        <w:sz w:val="16"/>
        <w:szCs w:val="16"/>
      </w:rPr>
      <w:tab/>
    </w:r>
    <w:r w:rsidR="00E9391B" w:rsidRPr="00F22723">
      <w:rPr>
        <w:b w:val="0"/>
        <w:caps/>
        <w:sz w:val="16"/>
        <w:szCs w:val="16"/>
      </w:rPr>
      <w:t>C1.2</w:t>
    </w:r>
    <w:r w:rsidRPr="00F22723">
      <w:rPr>
        <w:b w:val="0"/>
        <w:caps/>
        <w:sz w:val="16"/>
        <w:szCs w:val="16"/>
      </w:rPr>
      <w:t>a</w:t>
    </w:r>
    <w:r w:rsidR="00E9391B" w:rsidRPr="00F22723">
      <w:rPr>
        <w:b w:val="0"/>
        <w:caps/>
        <w:sz w:val="16"/>
        <w:szCs w:val="16"/>
      </w:rPr>
      <w:t xml:space="preserve"> </w:t>
    </w:r>
    <w:r w:rsidRPr="00F22723">
      <w:rPr>
        <w:b w:val="0"/>
        <w:caps/>
        <w:sz w:val="16"/>
        <w:szCs w:val="16"/>
      </w:rPr>
      <w:t xml:space="preserve">TSC3 Contract Data </w:t>
    </w:r>
    <w:r w:rsidR="00E9391B" w:rsidRPr="00F22723">
      <w:rPr>
        <w:b w:val="0"/>
        <w:caps/>
        <w:sz w:val="16"/>
        <w:szCs w:val="16"/>
      </w:rPr>
      <w:t>Part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89829" w14:textId="77777777" w:rsidR="00DE732A" w:rsidRDefault="00DE732A">
      <w:r>
        <w:separator/>
      </w:r>
    </w:p>
  </w:footnote>
  <w:footnote w:type="continuationSeparator" w:id="0">
    <w:p w14:paraId="1C73F847" w14:textId="77777777" w:rsidR="00DE732A" w:rsidRDefault="00DE732A">
      <w:r>
        <w:continuationSeparator/>
      </w:r>
    </w:p>
  </w:footnote>
  <w:footnote w:id="1">
    <w:p w14:paraId="415CB805" w14:textId="77777777" w:rsidR="00D337B5" w:rsidRPr="00D337B5" w:rsidRDefault="00D337B5">
      <w:pPr>
        <w:pStyle w:val="FootnoteText"/>
        <w:rPr>
          <w:lang w:val="en-US"/>
        </w:rPr>
      </w:pPr>
      <w:r>
        <w:rPr>
          <w:rStyle w:val="FootnoteReference"/>
        </w:rPr>
        <w:footnoteRef/>
      </w:r>
      <w:r>
        <w:t xml:space="preserve"> Available from Engineering Contract Strategies Tel 011 803 3008 Fax 0</w:t>
      </w:r>
      <w:r w:rsidR="00606F5F">
        <w:t xml:space="preserve">86 539 1902 </w:t>
      </w:r>
      <w:hyperlink r:id="rId1" w:history="1">
        <w:r w:rsidR="00606F5F" w:rsidRPr="00855912">
          <w:rPr>
            <w:rStyle w:val="Hyperlink"/>
          </w:rPr>
          <w:t>www.ecs.co.za</w:t>
        </w:r>
      </w:hyperlink>
      <w:r w:rsidR="00606F5F">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5B820" w14:textId="77777777" w:rsidR="00E9391B" w:rsidRPr="00F22723" w:rsidRDefault="00DB295C">
    <w:pPr>
      <w:pStyle w:val="Header"/>
      <w:rPr>
        <w:caps/>
        <w:sz w:val="16"/>
        <w:szCs w:val="16"/>
      </w:rPr>
    </w:pPr>
    <w:r w:rsidRPr="00F22723">
      <w:rPr>
        <w:caps/>
        <w:sz w:val="16"/>
        <w:szCs w:val="16"/>
      </w:rPr>
      <w:t xml:space="preserve">Eskom Holdings </w:t>
    </w:r>
    <w:r w:rsidR="00606F5F">
      <w:rPr>
        <w:caps/>
        <w:sz w:val="16"/>
        <w:szCs w:val="16"/>
      </w:rPr>
      <w:t xml:space="preserve">SOC </w:t>
    </w:r>
    <w:r w:rsidRPr="00F22723">
      <w:rPr>
        <w:caps/>
        <w:sz w:val="16"/>
        <w:szCs w:val="16"/>
      </w:rPr>
      <w:t>L</w:t>
    </w:r>
    <w:r w:rsidR="0047025A" w:rsidRPr="00F22723">
      <w:rPr>
        <w:sz w:val="16"/>
        <w:szCs w:val="16"/>
      </w:rPr>
      <w:t>td</w:t>
    </w:r>
    <w:r w:rsidR="00E9391B" w:rsidRPr="00F22723">
      <w:rPr>
        <w:caps/>
        <w:sz w:val="16"/>
        <w:szCs w:val="16"/>
      </w:rPr>
      <w:tab/>
    </w:r>
    <w:r w:rsidR="00E9391B" w:rsidRPr="00F22723">
      <w:rPr>
        <w:caps/>
        <w:sz w:val="16"/>
        <w:szCs w:val="16"/>
      </w:rPr>
      <w:tab/>
    </w:r>
    <w:r w:rsidR="00F22723" w:rsidRPr="00F22723">
      <w:rPr>
        <w:caps/>
        <w:sz w:val="16"/>
        <w:szCs w:val="16"/>
      </w:rPr>
      <w:t>Contract n</w:t>
    </w:r>
    <w:r w:rsidR="00EB4599">
      <w:rPr>
        <w:caps/>
        <w:sz w:val="16"/>
        <w:szCs w:val="16"/>
      </w:rPr>
      <w:t>o.</w:t>
    </w:r>
    <w:r w:rsidR="00F22723" w:rsidRPr="00F22723">
      <w:rPr>
        <w:caps/>
        <w:sz w:val="16"/>
        <w:szCs w:val="16"/>
      </w:rPr>
      <w:t xml:space="preserve"> _________</w:t>
    </w:r>
  </w:p>
  <w:p w14:paraId="0C7569E9" w14:textId="77777777" w:rsidR="00E9391B" w:rsidRPr="00F22723" w:rsidRDefault="00282B06">
    <w:pPr>
      <w:pStyle w:val="Header"/>
      <w:rPr>
        <w:caps/>
        <w:sz w:val="16"/>
        <w:szCs w:val="16"/>
      </w:rPr>
    </w:pPr>
    <w:r w:rsidRPr="00282B06">
      <w:rPr>
        <w:caps/>
        <w:sz w:val="16"/>
        <w:szCs w:val="16"/>
      </w:rPr>
      <w:t>THE SUPPLY, TRANSPORTATION, ERECTION AND DISMANTLING OF SCAFFOLDING AND INSULATION MATERIAL FOR 15 (FIFTEEN) FOSSIL FIRED POWER STATIONS INCLUDING ESKOM ROTEK INDUSTRIES (TURBO GEN SERVICES AND CONSTRUCTION SERVICES)</w:t>
    </w:r>
    <w:r w:rsidR="00D43C50">
      <w:rPr>
        <w:caps/>
        <w:sz w:val="16"/>
        <w:szCs w:val="16"/>
      </w:rPr>
      <w:t xml:space="preserve"> on an as and when required basis</w:t>
    </w:r>
    <w:r w:rsidR="00E9391B" w:rsidRPr="00F22723">
      <w:rPr>
        <w:caps/>
        <w:sz w:val="16"/>
        <w:szCs w:val="16"/>
      </w:rPr>
      <w:tab/>
    </w:r>
    <w:r w:rsidR="00E9391B" w:rsidRPr="00F22723">
      <w:rPr>
        <w:caps/>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7C649B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6180631"/>
    <w:multiLevelType w:val="hybridMultilevel"/>
    <w:tmpl w:val="788AA842"/>
    <w:lvl w:ilvl="0" w:tplc="04090001">
      <w:start w:val="1"/>
      <w:numFmt w:val="bullet"/>
      <w:lvlText w:val=""/>
      <w:lvlJc w:val="left"/>
      <w:pPr>
        <w:tabs>
          <w:tab w:val="num" w:pos="1065"/>
        </w:tabs>
        <w:ind w:left="1065" w:hanging="360"/>
      </w:pPr>
      <w:rPr>
        <w:rFonts w:ascii="Symbol" w:hAnsi="Symbol" w:hint="default"/>
      </w:rPr>
    </w:lvl>
    <w:lvl w:ilvl="1" w:tplc="04090003" w:tentative="1">
      <w:start w:val="1"/>
      <w:numFmt w:val="bullet"/>
      <w:lvlText w:val="o"/>
      <w:lvlJc w:val="left"/>
      <w:pPr>
        <w:tabs>
          <w:tab w:val="num" w:pos="1785"/>
        </w:tabs>
        <w:ind w:left="1785" w:hanging="360"/>
      </w:pPr>
      <w:rPr>
        <w:rFonts w:ascii="Courier New" w:hAnsi="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12" w15:restartNumberingAfterBreak="0">
    <w:nsid w:val="0A452EF7"/>
    <w:multiLevelType w:val="hybridMultilevel"/>
    <w:tmpl w:val="00F4C7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21318CC"/>
    <w:multiLevelType w:val="hybridMultilevel"/>
    <w:tmpl w:val="B0FE86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5436A55"/>
    <w:multiLevelType w:val="multilevel"/>
    <w:tmpl w:val="D0A03FDA"/>
    <w:lvl w:ilvl="0">
      <w:start w:val="20"/>
      <w:numFmt w:val="bullet"/>
      <w:lvlText w:val="-"/>
      <w:lvlJc w:val="left"/>
      <w:pPr>
        <w:tabs>
          <w:tab w:val="num" w:pos="397"/>
        </w:tabs>
        <w:ind w:left="397" w:hanging="397"/>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3868DA"/>
    <w:multiLevelType w:val="singleLevel"/>
    <w:tmpl w:val="925AF104"/>
    <w:lvl w:ilvl="0">
      <w:start w:val="1"/>
      <w:numFmt w:val="bullet"/>
      <w:lvlText w:val=""/>
      <w:lvlJc w:val="left"/>
      <w:pPr>
        <w:tabs>
          <w:tab w:val="num" w:pos="360"/>
        </w:tabs>
        <w:ind w:left="170" w:hanging="170"/>
      </w:pPr>
      <w:rPr>
        <w:rFonts w:ascii="Symbol" w:hAnsi="Symbol" w:hint="default"/>
        <w:b w:val="0"/>
        <w:i w:val="0"/>
      </w:rPr>
    </w:lvl>
  </w:abstractNum>
  <w:abstractNum w:abstractNumId="17" w15:restartNumberingAfterBreak="0">
    <w:nsid w:val="18605ED2"/>
    <w:multiLevelType w:val="hybridMultilevel"/>
    <w:tmpl w:val="207A2F7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9921F93"/>
    <w:multiLevelType w:val="hybridMultilevel"/>
    <w:tmpl w:val="E38037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CB16BC1"/>
    <w:multiLevelType w:val="hybridMultilevel"/>
    <w:tmpl w:val="3F3898D0"/>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6CA4A9D"/>
    <w:multiLevelType w:val="hybridMultilevel"/>
    <w:tmpl w:val="5866C9FA"/>
    <w:lvl w:ilvl="0" w:tplc="294E108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7873342"/>
    <w:multiLevelType w:val="hybridMultilevel"/>
    <w:tmpl w:val="62941F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2BF8121B"/>
    <w:multiLevelType w:val="singleLevel"/>
    <w:tmpl w:val="87D0CF82"/>
    <w:lvl w:ilvl="0">
      <w:start w:val="1"/>
      <w:numFmt w:val="decimal"/>
      <w:lvlText w:val="%1."/>
      <w:legacy w:legacy="1" w:legacySpace="0" w:legacyIndent="283"/>
      <w:lvlJc w:val="left"/>
      <w:pPr>
        <w:ind w:left="283" w:hanging="283"/>
      </w:pPr>
    </w:lvl>
  </w:abstractNum>
  <w:abstractNum w:abstractNumId="23" w15:restartNumberingAfterBreak="0">
    <w:nsid w:val="2F940515"/>
    <w:multiLevelType w:val="hybridMultilevel"/>
    <w:tmpl w:val="685AD2BA"/>
    <w:lvl w:ilvl="0" w:tplc="294E108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09D3F8D"/>
    <w:multiLevelType w:val="hybridMultilevel"/>
    <w:tmpl w:val="52E45E98"/>
    <w:lvl w:ilvl="0" w:tplc="F1DC201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0BA002A"/>
    <w:multiLevelType w:val="hybridMultilevel"/>
    <w:tmpl w:val="64884B76"/>
    <w:lvl w:ilvl="0" w:tplc="ED324A14">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41CF70EC"/>
    <w:multiLevelType w:val="hybridMultilevel"/>
    <w:tmpl w:val="D0A03FDA"/>
    <w:lvl w:ilvl="0" w:tplc="67F4837E">
      <w:start w:val="20"/>
      <w:numFmt w:val="bullet"/>
      <w:lvlText w:val="-"/>
      <w:lvlJc w:val="left"/>
      <w:pPr>
        <w:tabs>
          <w:tab w:val="num" w:pos="397"/>
        </w:tabs>
        <w:ind w:left="397" w:hanging="397"/>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7646E6"/>
    <w:multiLevelType w:val="hybridMultilevel"/>
    <w:tmpl w:val="494E92D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5411F8E"/>
    <w:multiLevelType w:val="hybridMultilevel"/>
    <w:tmpl w:val="9C805036"/>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30" w15:restartNumberingAfterBreak="0">
    <w:nsid w:val="455F1907"/>
    <w:multiLevelType w:val="hybridMultilevel"/>
    <w:tmpl w:val="8D0437F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6F60FC6"/>
    <w:multiLevelType w:val="singleLevel"/>
    <w:tmpl w:val="B59CC310"/>
    <w:lvl w:ilvl="0">
      <w:start w:val="1"/>
      <w:numFmt w:val="decimal"/>
      <w:lvlText w:val="%1."/>
      <w:legacy w:legacy="1" w:legacySpace="0" w:legacyIndent="360"/>
      <w:lvlJc w:val="left"/>
      <w:pPr>
        <w:ind w:left="360" w:hanging="360"/>
      </w:pPr>
    </w:lvl>
  </w:abstractNum>
  <w:abstractNum w:abstractNumId="32" w15:restartNumberingAfterBreak="0">
    <w:nsid w:val="48152449"/>
    <w:multiLevelType w:val="singleLevel"/>
    <w:tmpl w:val="91D87492"/>
    <w:lvl w:ilvl="0">
      <w:start w:val="8"/>
      <w:numFmt w:val="decimal"/>
      <w:lvlText w:val="%1."/>
      <w:legacy w:legacy="1" w:legacySpace="0" w:legacyIndent="360"/>
      <w:lvlJc w:val="left"/>
      <w:pPr>
        <w:ind w:left="360" w:hanging="360"/>
      </w:pPr>
    </w:lvl>
  </w:abstractNum>
  <w:abstractNum w:abstractNumId="33" w15:restartNumberingAfterBreak="0">
    <w:nsid w:val="509955E3"/>
    <w:multiLevelType w:val="hybridMultilevel"/>
    <w:tmpl w:val="4CD4F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35D4B3C"/>
    <w:multiLevelType w:val="hybridMultilevel"/>
    <w:tmpl w:val="10BC4638"/>
    <w:lvl w:ilvl="0" w:tplc="EB9078EE">
      <w:start w:val="20"/>
      <w:numFmt w:val="bullet"/>
      <w:lvlText w:val="-"/>
      <w:lvlJc w:val="left"/>
      <w:pPr>
        <w:tabs>
          <w:tab w:val="num" w:pos="720"/>
        </w:tabs>
        <w:ind w:left="720" w:hanging="72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76F7F84"/>
    <w:multiLevelType w:val="hybridMultilevel"/>
    <w:tmpl w:val="61BA7612"/>
    <w:lvl w:ilvl="0" w:tplc="C9D233BA">
      <w:start w:val="1"/>
      <w:numFmt w:val="bullet"/>
      <w:lvlText w:val=""/>
      <w:lvlJc w:val="left"/>
      <w:pPr>
        <w:tabs>
          <w:tab w:val="num" w:pos="815"/>
        </w:tabs>
        <w:ind w:left="815" w:hanging="360"/>
      </w:pPr>
      <w:rPr>
        <w:rFonts w:ascii="Symbol" w:hAnsi="Symbol" w:hint="default"/>
        <w:color w:val="auto"/>
      </w:rPr>
    </w:lvl>
    <w:lvl w:ilvl="1" w:tplc="04090003">
      <w:start w:val="1"/>
      <w:numFmt w:val="bullet"/>
      <w:lvlText w:val="o"/>
      <w:lvlJc w:val="left"/>
      <w:pPr>
        <w:tabs>
          <w:tab w:val="num" w:pos="1895"/>
        </w:tabs>
        <w:ind w:left="1895" w:hanging="360"/>
      </w:pPr>
      <w:rPr>
        <w:rFonts w:ascii="Courier New" w:hAnsi="Courier New" w:hint="default"/>
      </w:rPr>
    </w:lvl>
    <w:lvl w:ilvl="2" w:tplc="04090005">
      <w:start w:val="1"/>
      <w:numFmt w:val="bullet"/>
      <w:lvlText w:val=""/>
      <w:lvlJc w:val="left"/>
      <w:pPr>
        <w:tabs>
          <w:tab w:val="num" w:pos="2615"/>
        </w:tabs>
        <w:ind w:left="2615" w:hanging="360"/>
      </w:pPr>
      <w:rPr>
        <w:rFonts w:ascii="Wingdings" w:hAnsi="Wingdings" w:hint="default"/>
      </w:rPr>
    </w:lvl>
    <w:lvl w:ilvl="3" w:tplc="04090001" w:tentative="1">
      <w:start w:val="1"/>
      <w:numFmt w:val="bullet"/>
      <w:lvlText w:val=""/>
      <w:lvlJc w:val="left"/>
      <w:pPr>
        <w:tabs>
          <w:tab w:val="num" w:pos="3335"/>
        </w:tabs>
        <w:ind w:left="3335" w:hanging="360"/>
      </w:pPr>
      <w:rPr>
        <w:rFonts w:ascii="Symbol" w:hAnsi="Symbol" w:hint="default"/>
      </w:rPr>
    </w:lvl>
    <w:lvl w:ilvl="4" w:tplc="04090003" w:tentative="1">
      <w:start w:val="1"/>
      <w:numFmt w:val="bullet"/>
      <w:lvlText w:val="o"/>
      <w:lvlJc w:val="left"/>
      <w:pPr>
        <w:tabs>
          <w:tab w:val="num" w:pos="4055"/>
        </w:tabs>
        <w:ind w:left="4055" w:hanging="360"/>
      </w:pPr>
      <w:rPr>
        <w:rFonts w:ascii="Courier New" w:hAnsi="Courier New" w:hint="default"/>
      </w:rPr>
    </w:lvl>
    <w:lvl w:ilvl="5" w:tplc="04090005" w:tentative="1">
      <w:start w:val="1"/>
      <w:numFmt w:val="bullet"/>
      <w:lvlText w:val=""/>
      <w:lvlJc w:val="left"/>
      <w:pPr>
        <w:tabs>
          <w:tab w:val="num" w:pos="4775"/>
        </w:tabs>
        <w:ind w:left="4775" w:hanging="360"/>
      </w:pPr>
      <w:rPr>
        <w:rFonts w:ascii="Wingdings" w:hAnsi="Wingdings" w:hint="default"/>
      </w:rPr>
    </w:lvl>
    <w:lvl w:ilvl="6" w:tplc="04090001" w:tentative="1">
      <w:start w:val="1"/>
      <w:numFmt w:val="bullet"/>
      <w:lvlText w:val=""/>
      <w:lvlJc w:val="left"/>
      <w:pPr>
        <w:tabs>
          <w:tab w:val="num" w:pos="5495"/>
        </w:tabs>
        <w:ind w:left="5495" w:hanging="360"/>
      </w:pPr>
      <w:rPr>
        <w:rFonts w:ascii="Symbol" w:hAnsi="Symbol" w:hint="default"/>
      </w:rPr>
    </w:lvl>
    <w:lvl w:ilvl="7" w:tplc="04090003" w:tentative="1">
      <w:start w:val="1"/>
      <w:numFmt w:val="bullet"/>
      <w:lvlText w:val="o"/>
      <w:lvlJc w:val="left"/>
      <w:pPr>
        <w:tabs>
          <w:tab w:val="num" w:pos="6215"/>
        </w:tabs>
        <w:ind w:left="6215" w:hanging="360"/>
      </w:pPr>
      <w:rPr>
        <w:rFonts w:ascii="Courier New" w:hAnsi="Courier New" w:hint="default"/>
      </w:rPr>
    </w:lvl>
    <w:lvl w:ilvl="8" w:tplc="04090005" w:tentative="1">
      <w:start w:val="1"/>
      <w:numFmt w:val="bullet"/>
      <w:lvlText w:val=""/>
      <w:lvlJc w:val="left"/>
      <w:pPr>
        <w:tabs>
          <w:tab w:val="num" w:pos="6935"/>
        </w:tabs>
        <w:ind w:left="6935" w:hanging="360"/>
      </w:pPr>
      <w:rPr>
        <w:rFonts w:ascii="Wingdings" w:hAnsi="Wingdings" w:hint="default"/>
      </w:rPr>
    </w:lvl>
  </w:abstractNum>
  <w:abstractNum w:abstractNumId="36" w15:restartNumberingAfterBreak="0">
    <w:nsid w:val="57B75719"/>
    <w:multiLevelType w:val="hybridMultilevel"/>
    <w:tmpl w:val="555AD5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93A4D19"/>
    <w:multiLevelType w:val="hybridMultilevel"/>
    <w:tmpl w:val="80362864"/>
    <w:lvl w:ilvl="0" w:tplc="3A647044">
      <w:start w:val="2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94B6BB8"/>
    <w:multiLevelType w:val="multilevel"/>
    <w:tmpl w:val="ED9AADFC"/>
    <w:lvl w:ilvl="0">
      <w:start w:val="2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CA4299"/>
    <w:multiLevelType w:val="hybridMultilevel"/>
    <w:tmpl w:val="02B660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6F876D1"/>
    <w:multiLevelType w:val="hybridMultilevel"/>
    <w:tmpl w:val="ED9AADFC"/>
    <w:lvl w:ilvl="0" w:tplc="3A647044">
      <w:start w:val="2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A063829"/>
    <w:multiLevelType w:val="hybridMultilevel"/>
    <w:tmpl w:val="975874C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6F61261C"/>
    <w:multiLevelType w:val="multilevel"/>
    <w:tmpl w:val="10BC4638"/>
    <w:lvl w:ilvl="0">
      <w:start w:val="20"/>
      <w:numFmt w:val="bullet"/>
      <w:lvlText w:val="-"/>
      <w:lvlJc w:val="left"/>
      <w:pPr>
        <w:tabs>
          <w:tab w:val="num" w:pos="720"/>
        </w:tabs>
        <w:ind w:left="720" w:hanging="72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04318E2"/>
    <w:multiLevelType w:val="hybridMultilevel"/>
    <w:tmpl w:val="BCFA3850"/>
    <w:lvl w:ilvl="0" w:tplc="1EF03A8C">
      <w:start w:val="1"/>
      <w:numFmt w:val="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2B42FCF"/>
    <w:multiLevelType w:val="hybridMultilevel"/>
    <w:tmpl w:val="3028B6B2"/>
    <w:lvl w:ilvl="0" w:tplc="7F8C8D8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776C3F9E"/>
    <w:multiLevelType w:val="hybridMultilevel"/>
    <w:tmpl w:val="8CB6B75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7C546F79"/>
    <w:multiLevelType w:val="hybridMultilevel"/>
    <w:tmpl w:val="832E0E66"/>
    <w:lvl w:ilvl="0" w:tplc="CD40CB1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15:restartNumberingAfterBreak="0">
    <w:nsid w:val="7CFA671A"/>
    <w:multiLevelType w:val="hybridMultilevel"/>
    <w:tmpl w:val="5C105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E0C5935"/>
    <w:multiLevelType w:val="hybridMultilevel"/>
    <w:tmpl w:val="2D603CF0"/>
    <w:lvl w:ilvl="0" w:tplc="A13ABA02">
      <w:start w:val="1"/>
      <w:numFmt w:val="decimal"/>
      <w:lvlText w:val="%1."/>
      <w:lvlJc w:val="left"/>
      <w:pPr>
        <w:tabs>
          <w:tab w:val="num" w:pos="357"/>
        </w:tabs>
        <w:ind w:left="357" w:hanging="35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694721498">
    <w:abstractNumId w:val="16"/>
  </w:num>
  <w:num w:numId="2" w16cid:durableId="437651039">
    <w:abstractNumId w:val="10"/>
    <w:lvlOverride w:ilvl="0">
      <w:lvl w:ilvl="0">
        <w:start w:val="1"/>
        <w:numFmt w:val="bullet"/>
        <w:lvlText w:val=""/>
        <w:legacy w:legacy="1" w:legacySpace="120" w:legacyIndent="360"/>
        <w:lvlJc w:val="left"/>
        <w:pPr>
          <w:ind w:left="794" w:hanging="360"/>
        </w:pPr>
        <w:rPr>
          <w:rFonts w:ascii="Symbol" w:hAnsi="Symbol" w:hint="default"/>
        </w:rPr>
      </w:lvl>
    </w:lvlOverride>
  </w:num>
  <w:num w:numId="3" w16cid:durableId="605767154">
    <w:abstractNumId w:val="9"/>
  </w:num>
  <w:num w:numId="4" w16cid:durableId="169681290">
    <w:abstractNumId w:val="35"/>
  </w:num>
  <w:num w:numId="5" w16cid:durableId="1909413788">
    <w:abstractNumId w:val="20"/>
  </w:num>
  <w:num w:numId="6" w16cid:durableId="1292636014">
    <w:abstractNumId w:val="23"/>
  </w:num>
  <w:num w:numId="7" w16cid:durableId="380642211">
    <w:abstractNumId w:val="43"/>
  </w:num>
  <w:num w:numId="8" w16cid:durableId="1601451225">
    <w:abstractNumId w:val="21"/>
  </w:num>
  <w:num w:numId="9" w16cid:durableId="575021222">
    <w:abstractNumId w:val="7"/>
  </w:num>
  <w:num w:numId="10" w16cid:durableId="968704674">
    <w:abstractNumId w:val="6"/>
  </w:num>
  <w:num w:numId="11" w16cid:durableId="1950506700">
    <w:abstractNumId w:val="5"/>
  </w:num>
  <w:num w:numId="12" w16cid:durableId="111944046">
    <w:abstractNumId w:val="4"/>
  </w:num>
  <w:num w:numId="13" w16cid:durableId="726686163">
    <w:abstractNumId w:val="8"/>
  </w:num>
  <w:num w:numId="14" w16cid:durableId="722293714">
    <w:abstractNumId w:val="3"/>
  </w:num>
  <w:num w:numId="15" w16cid:durableId="1820531805">
    <w:abstractNumId w:val="2"/>
  </w:num>
  <w:num w:numId="16" w16cid:durableId="1609696490">
    <w:abstractNumId w:val="1"/>
  </w:num>
  <w:num w:numId="17" w16cid:durableId="644509909">
    <w:abstractNumId w:val="0"/>
  </w:num>
  <w:num w:numId="18" w16cid:durableId="1551188622">
    <w:abstractNumId w:val="17"/>
  </w:num>
  <w:num w:numId="19" w16cid:durableId="2039501574">
    <w:abstractNumId w:val="28"/>
  </w:num>
  <w:num w:numId="20" w16cid:durableId="1732382950">
    <w:abstractNumId w:val="18"/>
  </w:num>
  <w:num w:numId="21" w16cid:durableId="2091613758">
    <w:abstractNumId w:val="39"/>
  </w:num>
  <w:num w:numId="22" w16cid:durableId="1885753328">
    <w:abstractNumId w:val="46"/>
  </w:num>
  <w:num w:numId="23" w16cid:durableId="50078402">
    <w:abstractNumId w:val="44"/>
  </w:num>
  <w:num w:numId="24" w16cid:durableId="350105631">
    <w:abstractNumId w:val="25"/>
  </w:num>
  <w:num w:numId="25" w16cid:durableId="1209413817">
    <w:abstractNumId w:val="24"/>
  </w:num>
  <w:num w:numId="26" w16cid:durableId="1991401888">
    <w:abstractNumId w:val="27"/>
  </w:num>
  <w:num w:numId="27" w16cid:durableId="29766301">
    <w:abstractNumId w:val="30"/>
  </w:num>
  <w:num w:numId="28" w16cid:durableId="1727951077">
    <w:abstractNumId w:val="11"/>
  </w:num>
  <w:num w:numId="29" w16cid:durableId="1308321181">
    <w:abstractNumId w:val="29"/>
  </w:num>
  <w:num w:numId="30" w16cid:durableId="394134649">
    <w:abstractNumId w:val="45"/>
  </w:num>
  <w:num w:numId="31" w16cid:durableId="885987823">
    <w:abstractNumId w:val="22"/>
  </w:num>
  <w:num w:numId="32" w16cid:durableId="734665113">
    <w:abstractNumId w:val="10"/>
    <w:lvlOverride w:ilvl="0">
      <w:lvl w:ilvl="0">
        <w:start w:val="1"/>
        <w:numFmt w:val="bullet"/>
        <w:lvlText w:val=""/>
        <w:legacy w:legacy="1" w:legacySpace="0" w:legacyIndent="283"/>
        <w:lvlJc w:val="left"/>
        <w:pPr>
          <w:ind w:left="720" w:hanging="283"/>
        </w:pPr>
        <w:rPr>
          <w:rFonts w:ascii="Symbol" w:hAnsi="Symbol" w:hint="default"/>
        </w:rPr>
      </w:lvl>
    </w:lvlOverride>
  </w:num>
  <w:num w:numId="33" w16cid:durableId="674847392">
    <w:abstractNumId w:val="32"/>
  </w:num>
  <w:num w:numId="34" w16cid:durableId="1706322471">
    <w:abstractNumId w:val="19"/>
  </w:num>
  <w:num w:numId="35" w16cid:durableId="741173260">
    <w:abstractNumId w:val="31"/>
  </w:num>
  <w:num w:numId="36" w16cid:durableId="1838374534">
    <w:abstractNumId w:val="48"/>
  </w:num>
  <w:num w:numId="37" w16cid:durableId="44106557">
    <w:abstractNumId w:val="37"/>
  </w:num>
  <w:num w:numId="38" w16cid:durableId="1868713759">
    <w:abstractNumId w:val="40"/>
  </w:num>
  <w:num w:numId="39" w16cid:durableId="535700035">
    <w:abstractNumId w:val="38"/>
  </w:num>
  <w:num w:numId="40" w16cid:durableId="398944788">
    <w:abstractNumId w:val="34"/>
  </w:num>
  <w:num w:numId="41" w16cid:durableId="1090469246">
    <w:abstractNumId w:val="42"/>
  </w:num>
  <w:num w:numId="42" w16cid:durableId="985936385">
    <w:abstractNumId w:val="26"/>
  </w:num>
  <w:num w:numId="43" w16cid:durableId="42994930">
    <w:abstractNumId w:val="15"/>
  </w:num>
  <w:num w:numId="44" w16cid:durableId="1158961412">
    <w:abstractNumId w:val="13"/>
  </w:num>
  <w:num w:numId="45" w16cid:durableId="992640894">
    <w:abstractNumId w:val="12"/>
  </w:num>
  <w:num w:numId="46" w16cid:durableId="1667439070">
    <w:abstractNumId w:val="47"/>
  </w:num>
  <w:num w:numId="47" w16cid:durableId="408886581">
    <w:abstractNumId w:val="33"/>
  </w:num>
  <w:num w:numId="48" w16cid:durableId="572854068">
    <w:abstractNumId w:val="14"/>
  </w:num>
  <w:num w:numId="49" w16cid:durableId="1800612589">
    <w:abstractNumId w:val="36"/>
  </w:num>
  <w:num w:numId="50" w16cid:durableId="213945352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ZA" w:vendorID="64" w:dllVersion="131078" w:nlCheck="1" w:checkStyle="1"/>
  <w:activeWritingStyle w:appName="MSWord" w:lang="en-GB" w:vendorID="64" w:dllVersion="0" w:nlCheck="1" w:checkStyle="0"/>
  <w:activeWritingStyle w:appName="MSWord" w:lang="en-US" w:vendorID="64" w:dllVersion="0" w:nlCheck="1" w:checkStyle="0"/>
  <w:activeWritingStyle w:appName="MSWord" w:lang="en-ZA"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869"/>
    <w:rsid w:val="00001A33"/>
    <w:rsid w:val="00003E8B"/>
    <w:rsid w:val="00005F37"/>
    <w:rsid w:val="00016E6E"/>
    <w:rsid w:val="0002000F"/>
    <w:rsid w:val="00021F36"/>
    <w:rsid w:val="00034397"/>
    <w:rsid w:val="0004267C"/>
    <w:rsid w:val="00046347"/>
    <w:rsid w:val="00051CA7"/>
    <w:rsid w:val="000552E5"/>
    <w:rsid w:val="00067DB4"/>
    <w:rsid w:val="00080372"/>
    <w:rsid w:val="000A0764"/>
    <w:rsid w:val="000A32AA"/>
    <w:rsid w:val="000A3DA7"/>
    <w:rsid w:val="000B0BD8"/>
    <w:rsid w:val="000B2115"/>
    <w:rsid w:val="000B7359"/>
    <w:rsid w:val="000C0BE9"/>
    <w:rsid w:val="000C0ECC"/>
    <w:rsid w:val="000D219D"/>
    <w:rsid w:val="00106D38"/>
    <w:rsid w:val="00120E2C"/>
    <w:rsid w:val="001213AB"/>
    <w:rsid w:val="00130AED"/>
    <w:rsid w:val="00147487"/>
    <w:rsid w:val="001634F4"/>
    <w:rsid w:val="00177B3E"/>
    <w:rsid w:val="00180A18"/>
    <w:rsid w:val="00181AFC"/>
    <w:rsid w:val="001A5A66"/>
    <w:rsid w:val="001A6D72"/>
    <w:rsid w:val="001A7FAA"/>
    <w:rsid w:val="001C09C6"/>
    <w:rsid w:val="001C2959"/>
    <w:rsid w:val="001C4D65"/>
    <w:rsid w:val="001D080E"/>
    <w:rsid w:val="001D13F8"/>
    <w:rsid w:val="001F77D0"/>
    <w:rsid w:val="002231D9"/>
    <w:rsid w:val="00226FC2"/>
    <w:rsid w:val="00227B9A"/>
    <w:rsid w:val="00234818"/>
    <w:rsid w:val="00240856"/>
    <w:rsid w:val="00245086"/>
    <w:rsid w:val="00253CAE"/>
    <w:rsid w:val="00261C5E"/>
    <w:rsid w:val="00264936"/>
    <w:rsid w:val="002713F5"/>
    <w:rsid w:val="00280BA0"/>
    <w:rsid w:val="00282B06"/>
    <w:rsid w:val="00283339"/>
    <w:rsid w:val="00290AB7"/>
    <w:rsid w:val="00294895"/>
    <w:rsid w:val="002A7C5D"/>
    <w:rsid w:val="002B5530"/>
    <w:rsid w:val="002C031E"/>
    <w:rsid w:val="002C5BEA"/>
    <w:rsid w:val="00303969"/>
    <w:rsid w:val="00307AB3"/>
    <w:rsid w:val="00312E56"/>
    <w:rsid w:val="003130A3"/>
    <w:rsid w:val="00321708"/>
    <w:rsid w:val="003354AC"/>
    <w:rsid w:val="003406CC"/>
    <w:rsid w:val="0034616D"/>
    <w:rsid w:val="00353F08"/>
    <w:rsid w:val="00354D8F"/>
    <w:rsid w:val="00363586"/>
    <w:rsid w:val="003705AC"/>
    <w:rsid w:val="00393CCC"/>
    <w:rsid w:val="00396C06"/>
    <w:rsid w:val="003A52C7"/>
    <w:rsid w:val="003B4D08"/>
    <w:rsid w:val="003B5B96"/>
    <w:rsid w:val="003B7457"/>
    <w:rsid w:val="003D61C8"/>
    <w:rsid w:val="003E5402"/>
    <w:rsid w:val="003F05C2"/>
    <w:rsid w:val="00404801"/>
    <w:rsid w:val="00412516"/>
    <w:rsid w:val="00434612"/>
    <w:rsid w:val="00450219"/>
    <w:rsid w:val="00453FD3"/>
    <w:rsid w:val="0046730A"/>
    <w:rsid w:val="0047025A"/>
    <w:rsid w:val="00471BD6"/>
    <w:rsid w:val="00486A06"/>
    <w:rsid w:val="00493F04"/>
    <w:rsid w:val="004A1AA6"/>
    <w:rsid w:val="004A4F70"/>
    <w:rsid w:val="004A73A6"/>
    <w:rsid w:val="004B30AA"/>
    <w:rsid w:val="004C009D"/>
    <w:rsid w:val="004C2B76"/>
    <w:rsid w:val="004E146D"/>
    <w:rsid w:val="004E3BBA"/>
    <w:rsid w:val="004F258B"/>
    <w:rsid w:val="004F6E1F"/>
    <w:rsid w:val="0050026B"/>
    <w:rsid w:val="00512D1C"/>
    <w:rsid w:val="00514C87"/>
    <w:rsid w:val="0052053D"/>
    <w:rsid w:val="005215CF"/>
    <w:rsid w:val="0053459F"/>
    <w:rsid w:val="00557549"/>
    <w:rsid w:val="005677DB"/>
    <w:rsid w:val="00573F3A"/>
    <w:rsid w:val="00585C03"/>
    <w:rsid w:val="005973E0"/>
    <w:rsid w:val="00597740"/>
    <w:rsid w:val="005A2B73"/>
    <w:rsid w:val="005C35F6"/>
    <w:rsid w:val="005D53D9"/>
    <w:rsid w:val="005E47AE"/>
    <w:rsid w:val="005F41E1"/>
    <w:rsid w:val="005F5B16"/>
    <w:rsid w:val="006001EB"/>
    <w:rsid w:val="00602AE6"/>
    <w:rsid w:val="006054AA"/>
    <w:rsid w:val="00606F5F"/>
    <w:rsid w:val="00606FC9"/>
    <w:rsid w:val="00611497"/>
    <w:rsid w:val="00611619"/>
    <w:rsid w:val="0061775F"/>
    <w:rsid w:val="00623445"/>
    <w:rsid w:val="00627B54"/>
    <w:rsid w:val="006436F3"/>
    <w:rsid w:val="0064609C"/>
    <w:rsid w:val="0065031F"/>
    <w:rsid w:val="006520DE"/>
    <w:rsid w:val="00653B11"/>
    <w:rsid w:val="0065630F"/>
    <w:rsid w:val="00681099"/>
    <w:rsid w:val="00686FDA"/>
    <w:rsid w:val="00692CE1"/>
    <w:rsid w:val="006933C9"/>
    <w:rsid w:val="006D04CB"/>
    <w:rsid w:val="006D132F"/>
    <w:rsid w:val="006D23C8"/>
    <w:rsid w:val="006D4B71"/>
    <w:rsid w:val="006E6F8B"/>
    <w:rsid w:val="00701059"/>
    <w:rsid w:val="00714836"/>
    <w:rsid w:val="007246FA"/>
    <w:rsid w:val="00730F7F"/>
    <w:rsid w:val="00733B0F"/>
    <w:rsid w:val="007460CB"/>
    <w:rsid w:val="00765A88"/>
    <w:rsid w:val="00766794"/>
    <w:rsid w:val="0078015C"/>
    <w:rsid w:val="00794B43"/>
    <w:rsid w:val="007960C9"/>
    <w:rsid w:val="007A0554"/>
    <w:rsid w:val="007D032B"/>
    <w:rsid w:val="007E43D0"/>
    <w:rsid w:val="007E66F9"/>
    <w:rsid w:val="007E712E"/>
    <w:rsid w:val="007E7D7C"/>
    <w:rsid w:val="007F03E4"/>
    <w:rsid w:val="007F1758"/>
    <w:rsid w:val="007F23B3"/>
    <w:rsid w:val="007F394A"/>
    <w:rsid w:val="00802B79"/>
    <w:rsid w:val="00835224"/>
    <w:rsid w:val="00835A95"/>
    <w:rsid w:val="00851CD0"/>
    <w:rsid w:val="00862AB7"/>
    <w:rsid w:val="00870210"/>
    <w:rsid w:val="008803B8"/>
    <w:rsid w:val="00884E8C"/>
    <w:rsid w:val="00884EEC"/>
    <w:rsid w:val="008909A0"/>
    <w:rsid w:val="008965A8"/>
    <w:rsid w:val="008977BA"/>
    <w:rsid w:val="008A0DF3"/>
    <w:rsid w:val="008A1D8E"/>
    <w:rsid w:val="008A30C3"/>
    <w:rsid w:val="008A3749"/>
    <w:rsid w:val="008A4F62"/>
    <w:rsid w:val="008C0CD0"/>
    <w:rsid w:val="008D5270"/>
    <w:rsid w:val="008D5B72"/>
    <w:rsid w:val="008E34E0"/>
    <w:rsid w:val="008F26D6"/>
    <w:rsid w:val="008F589F"/>
    <w:rsid w:val="00902AA3"/>
    <w:rsid w:val="00905BB4"/>
    <w:rsid w:val="00915D62"/>
    <w:rsid w:val="0092049B"/>
    <w:rsid w:val="00926278"/>
    <w:rsid w:val="0093402F"/>
    <w:rsid w:val="00934606"/>
    <w:rsid w:val="009350E5"/>
    <w:rsid w:val="00942ACD"/>
    <w:rsid w:val="00943D43"/>
    <w:rsid w:val="00961E2B"/>
    <w:rsid w:val="009629DF"/>
    <w:rsid w:val="00967104"/>
    <w:rsid w:val="009A08E7"/>
    <w:rsid w:val="009A30BE"/>
    <w:rsid w:val="009A51F5"/>
    <w:rsid w:val="009B3C1C"/>
    <w:rsid w:val="009B6920"/>
    <w:rsid w:val="009E05B5"/>
    <w:rsid w:val="009E31B4"/>
    <w:rsid w:val="009E79E3"/>
    <w:rsid w:val="009F24CD"/>
    <w:rsid w:val="00A015E3"/>
    <w:rsid w:val="00A03B45"/>
    <w:rsid w:val="00A03FDE"/>
    <w:rsid w:val="00A14417"/>
    <w:rsid w:val="00A1486D"/>
    <w:rsid w:val="00A218D7"/>
    <w:rsid w:val="00A2498A"/>
    <w:rsid w:val="00A27B88"/>
    <w:rsid w:val="00A31B03"/>
    <w:rsid w:val="00A35860"/>
    <w:rsid w:val="00A3711A"/>
    <w:rsid w:val="00A401A4"/>
    <w:rsid w:val="00A4416D"/>
    <w:rsid w:val="00A44663"/>
    <w:rsid w:val="00A52881"/>
    <w:rsid w:val="00A52FEA"/>
    <w:rsid w:val="00A54432"/>
    <w:rsid w:val="00A560F7"/>
    <w:rsid w:val="00A60576"/>
    <w:rsid w:val="00A62786"/>
    <w:rsid w:val="00A7185D"/>
    <w:rsid w:val="00A74C89"/>
    <w:rsid w:val="00A77A86"/>
    <w:rsid w:val="00A92AED"/>
    <w:rsid w:val="00A97D14"/>
    <w:rsid w:val="00AA4034"/>
    <w:rsid w:val="00AB3345"/>
    <w:rsid w:val="00AB4C1A"/>
    <w:rsid w:val="00AC45B9"/>
    <w:rsid w:val="00AC673F"/>
    <w:rsid w:val="00AD3FD8"/>
    <w:rsid w:val="00AD5587"/>
    <w:rsid w:val="00AD65E4"/>
    <w:rsid w:val="00AE5ED5"/>
    <w:rsid w:val="00AF6D31"/>
    <w:rsid w:val="00AF7BA5"/>
    <w:rsid w:val="00B024EF"/>
    <w:rsid w:val="00B128B7"/>
    <w:rsid w:val="00B140ED"/>
    <w:rsid w:val="00B2630C"/>
    <w:rsid w:val="00B2774B"/>
    <w:rsid w:val="00B31542"/>
    <w:rsid w:val="00B43869"/>
    <w:rsid w:val="00B50937"/>
    <w:rsid w:val="00B53F5B"/>
    <w:rsid w:val="00B64323"/>
    <w:rsid w:val="00B74410"/>
    <w:rsid w:val="00B917C2"/>
    <w:rsid w:val="00B9311B"/>
    <w:rsid w:val="00BB0189"/>
    <w:rsid w:val="00BC253B"/>
    <w:rsid w:val="00BC5B48"/>
    <w:rsid w:val="00BC7295"/>
    <w:rsid w:val="00BD62D8"/>
    <w:rsid w:val="00BD7D78"/>
    <w:rsid w:val="00BE1663"/>
    <w:rsid w:val="00BE210F"/>
    <w:rsid w:val="00BE7E64"/>
    <w:rsid w:val="00BF7CEA"/>
    <w:rsid w:val="00C24CE9"/>
    <w:rsid w:val="00C373DD"/>
    <w:rsid w:val="00C40047"/>
    <w:rsid w:val="00C42241"/>
    <w:rsid w:val="00C43A7E"/>
    <w:rsid w:val="00C524EB"/>
    <w:rsid w:val="00C5262C"/>
    <w:rsid w:val="00C52D3F"/>
    <w:rsid w:val="00C90AA9"/>
    <w:rsid w:val="00C937A9"/>
    <w:rsid w:val="00CA0130"/>
    <w:rsid w:val="00CA57B1"/>
    <w:rsid w:val="00CA7642"/>
    <w:rsid w:val="00CB649F"/>
    <w:rsid w:val="00CC2889"/>
    <w:rsid w:val="00CE428A"/>
    <w:rsid w:val="00CE6703"/>
    <w:rsid w:val="00CE70F4"/>
    <w:rsid w:val="00D12401"/>
    <w:rsid w:val="00D12CDC"/>
    <w:rsid w:val="00D135E6"/>
    <w:rsid w:val="00D1682A"/>
    <w:rsid w:val="00D2049A"/>
    <w:rsid w:val="00D337B5"/>
    <w:rsid w:val="00D33969"/>
    <w:rsid w:val="00D363B7"/>
    <w:rsid w:val="00D4378F"/>
    <w:rsid w:val="00D43C50"/>
    <w:rsid w:val="00D4772E"/>
    <w:rsid w:val="00D718D9"/>
    <w:rsid w:val="00DA66D4"/>
    <w:rsid w:val="00DA73CD"/>
    <w:rsid w:val="00DB295C"/>
    <w:rsid w:val="00DB35C5"/>
    <w:rsid w:val="00DC6B32"/>
    <w:rsid w:val="00DC7C53"/>
    <w:rsid w:val="00DD32BF"/>
    <w:rsid w:val="00DD3CD9"/>
    <w:rsid w:val="00DD65CF"/>
    <w:rsid w:val="00DD7A70"/>
    <w:rsid w:val="00DD7D12"/>
    <w:rsid w:val="00DE64D2"/>
    <w:rsid w:val="00DE732A"/>
    <w:rsid w:val="00E05070"/>
    <w:rsid w:val="00E137E7"/>
    <w:rsid w:val="00E14A8C"/>
    <w:rsid w:val="00E25325"/>
    <w:rsid w:val="00E41163"/>
    <w:rsid w:val="00E43961"/>
    <w:rsid w:val="00E47B8B"/>
    <w:rsid w:val="00E620FC"/>
    <w:rsid w:val="00E70EC6"/>
    <w:rsid w:val="00E72805"/>
    <w:rsid w:val="00E8041A"/>
    <w:rsid w:val="00E82187"/>
    <w:rsid w:val="00E84220"/>
    <w:rsid w:val="00E9391B"/>
    <w:rsid w:val="00E95A42"/>
    <w:rsid w:val="00EA0F9B"/>
    <w:rsid w:val="00EB4599"/>
    <w:rsid w:val="00ED0B26"/>
    <w:rsid w:val="00ED4EA1"/>
    <w:rsid w:val="00EE17B3"/>
    <w:rsid w:val="00EE3E44"/>
    <w:rsid w:val="00EE67D2"/>
    <w:rsid w:val="00EE68F0"/>
    <w:rsid w:val="00EF1BE2"/>
    <w:rsid w:val="00F031E8"/>
    <w:rsid w:val="00F11C7A"/>
    <w:rsid w:val="00F20AF9"/>
    <w:rsid w:val="00F22723"/>
    <w:rsid w:val="00F34033"/>
    <w:rsid w:val="00F341DC"/>
    <w:rsid w:val="00F37464"/>
    <w:rsid w:val="00F42984"/>
    <w:rsid w:val="00F46418"/>
    <w:rsid w:val="00F553FB"/>
    <w:rsid w:val="00F612E6"/>
    <w:rsid w:val="00F85B67"/>
    <w:rsid w:val="00F86493"/>
    <w:rsid w:val="00F96A04"/>
    <w:rsid w:val="00F97300"/>
    <w:rsid w:val="00FA7FE7"/>
    <w:rsid w:val="00FB2654"/>
    <w:rsid w:val="00FB5FBC"/>
    <w:rsid w:val="00FC0B8C"/>
    <w:rsid w:val="00FD0E7A"/>
    <w:rsid w:val="00FD2D48"/>
    <w:rsid w:val="00FE74DF"/>
    <w:rsid w:val="00FF1F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067C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4D8F"/>
    <w:pPr>
      <w:tabs>
        <w:tab w:val="left" w:pos="357"/>
      </w:tabs>
    </w:pPr>
    <w:rPr>
      <w:rFonts w:ascii="Arial" w:hAnsi="Arial"/>
      <w:szCs w:val="24"/>
      <w:lang w:val="en-GB" w:eastAsia="en-US"/>
    </w:rPr>
  </w:style>
  <w:style w:type="paragraph" w:styleId="Heading1">
    <w:name w:val="heading 1"/>
    <w:basedOn w:val="Normal"/>
    <w:next w:val="Normal"/>
    <w:qFormat/>
    <w:pPr>
      <w:keepNext/>
      <w:outlineLvl w:val="0"/>
    </w:pPr>
    <w:rPr>
      <w:b/>
      <w:sz w:val="26"/>
    </w:rPr>
  </w:style>
  <w:style w:type="paragraph" w:styleId="Heading2">
    <w:name w:val="heading 2"/>
    <w:basedOn w:val="Normal"/>
    <w:next w:val="Normal"/>
    <w:qFormat/>
    <w:rsid w:val="00F37464"/>
    <w:pPr>
      <w:outlineLvl w:val="1"/>
    </w:pPr>
    <w:rPr>
      <w:b/>
      <w:bCs/>
      <w:sz w:val="24"/>
    </w:rPr>
  </w:style>
  <w:style w:type="paragraph" w:styleId="Heading3">
    <w:name w:val="heading 3"/>
    <w:basedOn w:val="Normal"/>
    <w:next w:val="Normal"/>
    <w:qFormat/>
    <w:pPr>
      <w:tabs>
        <w:tab w:val="left" w:pos="-720"/>
      </w:tabs>
      <w:spacing w:before="120" w:after="120"/>
      <w:outlineLvl w:val="2"/>
    </w:pPr>
    <w:rPr>
      <w:b/>
    </w:rPr>
  </w:style>
  <w:style w:type="paragraph" w:styleId="Heading4">
    <w:name w:val="heading 4"/>
    <w:basedOn w:val="Normal"/>
    <w:next w:val="Normal"/>
    <w:qFormat/>
    <w:pPr>
      <w:keepNext/>
      <w:widowControl w:val="0"/>
      <w:tabs>
        <w:tab w:val="left" w:pos="-720"/>
      </w:tabs>
      <w:outlineLvl w:val="3"/>
    </w:pPr>
    <w:rPr>
      <w:b/>
      <w:sz w:val="24"/>
    </w:rPr>
  </w:style>
  <w:style w:type="paragraph" w:styleId="Heading5">
    <w:name w:val="heading 5"/>
    <w:basedOn w:val="Normal"/>
    <w:next w:val="Normal"/>
    <w:qFormat/>
    <w:pPr>
      <w:keepNext/>
      <w:tabs>
        <w:tab w:val="left" w:pos="-720"/>
      </w:tabs>
      <w:suppressAutoHyphens/>
      <w:spacing w:before="120" w:after="120"/>
      <w:outlineLvl w:val="4"/>
    </w:pPr>
    <w:rPr>
      <w:i/>
      <w:iCs/>
    </w:rPr>
  </w:style>
  <w:style w:type="paragraph" w:styleId="Heading6">
    <w:name w:val="heading 6"/>
    <w:basedOn w:val="Normal"/>
    <w:next w:val="Normal"/>
    <w:qFormat/>
    <w:pPr>
      <w:tabs>
        <w:tab w:val="clear" w:pos="357"/>
        <w:tab w:val="left" w:pos="-720"/>
      </w:tabs>
      <w:suppressAutoHyphens/>
      <w:spacing w:before="120" w:after="120"/>
      <w:ind w:left="-23"/>
      <w:outlineLvl w:val="5"/>
    </w:pPr>
    <w:rPr>
      <w:b/>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E9391B"/>
    <w:pPr>
      <w:tabs>
        <w:tab w:val="clear" w:pos="357"/>
        <w:tab w:val="left" w:pos="0"/>
        <w:tab w:val="center" w:pos="4820"/>
        <w:tab w:val="right" w:pos="9639"/>
      </w:tabs>
    </w:pPr>
    <w:rPr>
      <w:sz w:val="18"/>
      <w:szCs w:val="20"/>
    </w:rPr>
  </w:style>
  <w:style w:type="paragraph" w:styleId="Footer">
    <w:name w:val="footer"/>
    <w:basedOn w:val="Normal"/>
    <w:rsid w:val="00E9391B"/>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semiHidden/>
    <w:rPr>
      <w:sz w:val="16"/>
    </w:rPr>
  </w:style>
  <w:style w:type="paragraph" w:styleId="BodyText">
    <w:name w:val="Body Text"/>
    <w:basedOn w:val="Normal"/>
    <w:pPr>
      <w:spacing w:before="240" w:line="360" w:lineRule="auto"/>
      <w:jc w:val="both"/>
    </w:pPr>
    <w:rPr>
      <w:rFonts w:ascii="Times New Roman" w:hAnsi="Times New Roman"/>
      <w:i/>
      <w:sz w:val="24"/>
      <w:szCs w:val="20"/>
    </w:rPr>
  </w:style>
  <w:style w:type="paragraph" w:styleId="EndnoteText">
    <w:name w:val="endnote text"/>
    <w:basedOn w:val="Normal"/>
    <w:semiHidden/>
    <w:pPr>
      <w:spacing w:after="120"/>
    </w:pPr>
    <w:rPr>
      <w:spacing w:val="-5"/>
      <w:szCs w:val="20"/>
    </w:rPr>
  </w:style>
  <w:style w:type="paragraph" w:styleId="CommentText">
    <w:name w:val="annotation text"/>
    <w:basedOn w:val="Normal"/>
    <w:link w:val="CommentTextChar"/>
    <w:semiHidden/>
    <w:pPr>
      <w:spacing w:after="60"/>
      <w:ind w:left="737" w:hanging="737"/>
      <w:jc w:val="both"/>
    </w:pPr>
    <w:rPr>
      <w:szCs w:val="20"/>
    </w:rPr>
  </w:style>
  <w:style w:type="paragraph" w:styleId="BodyText2">
    <w:name w:val="Body Text 2"/>
    <w:basedOn w:val="Normal"/>
    <w:pPr>
      <w:widowControl w:val="0"/>
      <w:tabs>
        <w:tab w:val="left" w:pos="-720"/>
      </w:tabs>
      <w:spacing w:before="60"/>
    </w:pPr>
    <w:rPr>
      <w:b/>
      <w:bCs/>
    </w:rPr>
  </w:style>
  <w:style w:type="character" w:styleId="Hyperlink">
    <w:name w:val="Hyperlink"/>
    <w:rPr>
      <w:color w:val="0000FF"/>
      <w:u w:val="single"/>
    </w:rPr>
  </w:style>
  <w:style w:type="paragraph" w:styleId="ListBullet">
    <w:name w:val="List Bullet"/>
    <w:basedOn w:val="Normal"/>
    <w:pPr>
      <w:numPr>
        <w:numId w:val="3"/>
      </w:numPr>
    </w:pPr>
    <w:rPr>
      <w:szCs w:val="20"/>
    </w:rPr>
  </w:style>
  <w:style w:type="paragraph" w:styleId="BodyTextIndent">
    <w:name w:val="Body Text Indent"/>
    <w:basedOn w:val="Normal"/>
    <w:pPr>
      <w:widowControl w:val="0"/>
      <w:tabs>
        <w:tab w:val="left" w:pos="-720"/>
      </w:tabs>
      <w:ind w:left="357"/>
    </w:pPr>
  </w:style>
  <w:style w:type="paragraph" w:styleId="BodyText3">
    <w:name w:val="Body Text 3"/>
    <w:basedOn w:val="Normal"/>
    <w:rPr>
      <w:b/>
      <w:bCs/>
      <w:sz w:val="24"/>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paragraph" w:customStyle="1" w:styleId="Style26ptTopSinglesolidlineAuto075ptLinewidthFr">
    <w:name w:val="Style 26 pt Top: (Single solid line Auto  0.75 pt Line width Fr..."/>
    <w:basedOn w:val="Normal"/>
    <w:rsid w:val="00BD7D78"/>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lockText">
    <w:name w:val="Block Text"/>
    <w:basedOn w:val="Normal"/>
    <w:pPr>
      <w:spacing w:after="120"/>
      <w:ind w:left="1440" w:right="1440"/>
    </w:pPr>
  </w:style>
  <w:style w:type="paragraph" w:styleId="BodyTextFirstIndent">
    <w:name w:val="Body Text First Indent"/>
    <w:basedOn w:val="BodyText"/>
    <w:pPr>
      <w:spacing w:before="0" w:after="120" w:line="240" w:lineRule="auto"/>
      <w:ind w:firstLine="210"/>
      <w:jc w:val="left"/>
    </w:pPr>
    <w:rPr>
      <w:rFonts w:ascii="Arial" w:hAnsi="Arial"/>
      <w:i w:val="0"/>
      <w:sz w:val="20"/>
      <w:szCs w:val="24"/>
    </w:rPr>
  </w:style>
  <w:style w:type="paragraph" w:styleId="BodyTextFirstIndent2">
    <w:name w:val="Body Text First Indent 2"/>
    <w:basedOn w:val="BodyTextIndent"/>
    <w:pPr>
      <w:widowControl/>
      <w:tabs>
        <w:tab w:val="clear" w:pos="-720"/>
      </w:tabs>
      <w:spacing w:after="120"/>
      <w:ind w:left="360"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table" w:styleId="TableGrid">
    <w:name w:val="Table Grid"/>
    <w:basedOn w:val="TableNormal"/>
    <w:rsid w:val="00393CCC"/>
    <w:pPr>
      <w:tabs>
        <w:tab w:val="left" w:pos="357"/>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26ptTopSinglesolidlineAuto075ptLinewidth">
    <w:name w:val="Style Style 26 pt Top: (Single solid line Auto  0.75 pt Line width ..."/>
    <w:basedOn w:val="Style26ptTopSinglesolidlineAuto075ptLinewidthFr"/>
    <w:rsid w:val="0002000F"/>
    <w:pPr>
      <w:pBdr>
        <w:right w:val="single" w:sz="6" w:space="12" w:color="auto"/>
      </w:pBdr>
    </w:p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9"/>
      </w:numPr>
    </w:pPr>
  </w:style>
  <w:style w:type="paragraph" w:styleId="ListBullet3">
    <w:name w:val="List Bullet 3"/>
    <w:basedOn w:val="Normal"/>
    <w:autoRedefine/>
    <w:pPr>
      <w:numPr>
        <w:numId w:val="10"/>
      </w:numPr>
    </w:pPr>
  </w:style>
  <w:style w:type="paragraph" w:styleId="ListBullet4">
    <w:name w:val="List Bullet 4"/>
    <w:basedOn w:val="Normal"/>
    <w:autoRedefine/>
    <w:pPr>
      <w:numPr>
        <w:numId w:val="11"/>
      </w:numPr>
    </w:pPr>
  </w:style>
  <w:style w:type="paragraph" w:styleId="ListBullet5">
    <w:name w:val="List Bullet 5"/>
    <w:basedOn w:val="Normal"/>
    <w:autoRedefine/>
    <w:pPr>
      <w:numPr>
        <w:numId w:val="12"/>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13"/>
      </w:numPr>
    </w:pPr>
  </w:style>
  <w:style w:type="paragraph" w:styleId="ListNumber2">
    <w:name w:val="List Number 2"/>
    <w:basedOn w:val="Normal"/>
    <w:pPr>
      <w:numPr>
        <w:numId w:val="14"/>
      </w:numPr>
    </w:pPr>
  </w:style>
  <w:style w:type="paragraph" w:customStyle="1" w:styleId="Style1">
    <w:name w:val="Style1"/>
    <w:basedOn w:val="Normal"/>
    <w:rsid w:val="00CE70F4"/>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NormalIndent">
    <w:name w:val="Normal Indent"/>
    <w:basedOn w:val="Normal"/>
    <w:pPr>
      <w:ind w:left="720"/>
    </w:pPr>
  </w:style>
  <w:style w:type="paragraph" w:styleId="NoteHeading">
    <w:name w:val="Note Heading"/>
    <w:basedOn w:val="Normal"/>
    <w:next w:val="Normal"/>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semiHidden/>
    <w:pPr>
      <w:tabs>
        <w:tab w:val="clear" w:pos="357"/>
      </w:tabs>
      <w:ind w:left="400" w:hanging="400"/>
    </w:pPr>
  </w:style>
  <w:style w:type="paragraph" w:styleId="Title">
    <w:name w:val="Title"/>
    <w:basedOn w:val="Normal"/>
    <w:qFormat/>
    <w:rsid w:val="00EE17B3"/>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pPr>
      <w:tabs>
        <w:tab w:val="clear" w:pos="357"/>
      </w:tabs>
    </w:pPr>
  </w:style>
  <w:style w:type="paragraph" w:styleId="TOC2">
    <w:name w:val="toc 2"/>
    <w:basedOn w:val="Normal"/>
    <w:next w:val="Normal"/>
    <w:autoRedefine/>
    <w:semiHidden/>
    <w:pPr>
      <w:tabs>
        <w:tab w:val="clear" w:pos="357"/>
      </w:tabs>
      <w:ind w:left="200"/>
    </w:pPr>
  </w:style>
  <w:style w:type="paragraph" w:styleId="TOC3">
    <w:name w:val="toc 3"/>
    <w:basedOn w:val="Normal"/>
    <w:next w:val="Normal"/>
    <w:autoRedefine/>
    <w:semiHidden/>
    <w:pPr>
      <w:tabs>
        <w:tab w:val="clear" w:pos="357"/>
      </w:tabs>
      <w:ind w:left="400"/>
    </w:pPr>
  </w:style>
  <w:style w:type="paragraph" w:styleId="TOC4">
    <w:name w:val="toc 4"/>
    <w:basedOn w:val="Normal"/>
    <w:next w:val="Normal"/>
    <w:autoRedefine/>
    <w:semiHidden/>
    <w:pPr>
      <w:tabs>
        <w:tab w:val="clear" w:pos="357"/>
      </w:tabs>
      <w:ind w:left="600"/>
    </w:pPr>
  </w:style>
  <w:style w:type="paragraph" w:styleId="TOC5">
    <w:name w:val="toc 5"/>
    <w:basedOn w:val="Normal"/>
    <w:next w:val="Normal"/>
    <w:autoRedefine/>
    <w:semiHidden/>
    <w:pPr>
      <w:tabs>
        <w:tab w:val="clear" w:pos="357"/>
      </w:tabs>
      <w:ind w:left="800"/>
    </w:pPr>
  </w:style>
  <w:style w:type="paragraph" w:styleId="TOC6">
    <w:name w:val="toc 6"/>
    <w:basedOn w:val="Normal"/>
    <w:next w:val="Normal"/>
    <w:autoRedefine/>
    <w:semiHidden/>
    <w:pPr>
      <w:tabs>
        <w:tab w:val="clear" w:pos="357"/>
      </w:tabs>
      <w:ind w:left="1000"/>
    </w:pPr>
  </w:style>
  <w:style w:type="paragraph" w:styleId="TOC7">
    <w:name w:val="toc 7"/>
    <w:basedOn w:val="Normal"/>
    <w:next w:val="Normal"/>
    <w:autoRedefine/>
    <w:semiHidden/>
    <w:pPr>
      <w:tabs>
        <w:tab w:val="clear" w:pos="357"/>
      </w:tabs>
      <w:ind w:left="1200"/>
    </w:pPr>
  </w:style>
  <w:style w:type="paragraph" w:styleId="TOC8">
    <w:name w:val="toc 8"/>
    <w:basedOn w:val="Normal"/>
    <w:next w:val="Normal"/>
    <w:autoRedefine/>
    <w:semiHidden/>
    <w:pPr>
      <w:tabs>
        <w:tab w:val="clear" w:pos="357"/>
      </w:tabs>
      <w:ind w:left="1400"/>
    </w:pPr>
  </w:style>
  <w:style w:type="paragraph" w:styleId="TOC9">
    <w:name w:val="toc 9"/>
    <w:basedOn w:val="Normal"/>
    <w:next w:val="Normal"/>
    <w:autoRedefine/>
    <w:semiHidden/>
    <w:pPr>
      <w:tabs>
        <w:tab w:val="clear" w:pos="357"/>
      </w:tabs>
      <w:ind w:left="160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pPr>
      <w:spacing w:after="0"/>
      <w:ind w:left="0" w:firstLine="0"/>
      <w:jc w:val="left"/>
    </w:pPr>
    <w:rPr>
      <w:b/>
      <w:bCs/>
    </w:rPr>
  </w:style>
  <w:style w:type="character" w:styleId="EndnoteReference">
    <w:name w:val="endnote reference"/>
    <w:semiHidden/>
    <w:rsid w:val="00A218D7"/>
    <w:rPr>
      <w:rFonts w:ascii="Arial" w:hAnsi="Arial"/>
      <w:b/>
      <w:color w:val="auto"/>
      <w:sz w:val="16"/>
      <w:szCs w:val="16"/>
      <w:vertAlign w:val="baseline"/>
    </w:rPr>
  </w:style>
  <w:style w:type="paragraph" w:customStyle="1" w:styleId="StyleEndnoteTextBoldAfter0pt">
    <w:name w:val="Style Endnote Text + Bold After:  0 pt"/>
    <w:basedOn w:val="EndnoteText"/>
    <w:rsid w:val="00A1486D"/>
    <w:pPr>
      <w:spacing w:after="0"/>
      <w:ind w:left="357" w:hanging="357"/>
    </w:pPr>
    <w:rPr>
      <w:rFonts w:ascii="Arial Bold" w:hAnsi="Arial Bold"/>
      <w:b/>
      <w:bCs/>
      <w:vanish/>
      <w:spacing w:val="0"/>
    </w:rPr>
  </w:style>
  <w:style w:type="character" w:styleId="FollowedHyperlink">
    <w:name w:val="FollowedHyperlink"/>
    <w:rsid w:val="00D33969"/>
    <w:rPr>
      <w:color w:val="800080"/>
      <w:u w:val="single"/>
    </w:rPr>
  </w:style>
  <w:style w:type="character" w:customStyle="1" w:styleId="CommentTextChar">
    <w:name w:val="Comment Text Char"/>
    <w:link w:val="CommentText"/>
    <w:semiHidden/>
    <w:rsid w:val="00FF1F0E"/>
    <w:rPr>
      <w:rFonts w:ascii="Arial" w:hAnsi="Arial"/>
      <w:lang w:val="en-GB" w:eastAsia="en-US"/>
    </w:rPr>
  </w:style>
  <w:style w:type="paragraph" w:customStyle="1" w:styleId="Maintext">
    <w:name w:val="Main text"/>
    <w:basedOn w:val="NormalWeb"/>
    <w:link w:val="MaintextChar"/>
    <w:rsid w:val="009F24CD"/>
    <w:pPr>
      <w:tabs>
        <w:tab w:val="clear" w:pos="357"/>
      </w:tabs>
      <w:spacing w:after="60" w:line="220" w:lineRule="exact"/>
    </w:pPr>
    <w:rPr>
      <w:rFonts w:ascii="Franklin Gothic Book" w:hAnsi="Franklin Gothic Book"/>
      <w:sz w:val="20"/>
      <w:szCs w:val="20"/>
      <w:lang w:val="en-US"/>
    </w:rPr>
  </w:style>
  <w:style w:type="character" w:customStyle="1" w:styleId="MaintextChar">
    <w:name w:val="Main text Char"/>
    <w:link w:val="Maintext"/>
    <w:rsid w:val="009F24CD"/>
    <w:rPr>
      <w:rFonts w:ascii="Franklin Gothic Book" w:hAnsi="Franklin Gothic Book"/>
      <w:lang w:val="en-US" w:eastAsia="en-US"/>
    </w:rPr>
  </w:style>
  <w:style w:type="paragraph" w:styleId="NormalWeb">
    <w:name w:val="Normal (Web)"/>
    <w:basedOn w:val="Normal"/>
    <w:rsid w:val="009F24CD"/>
    <w:rPr>
      <w:rFonts w:ascii="Times New Roman" w:hAnsi="Times New Roman"/>
      <w:sz w:val="24"/>
    </w:rPr>
  </w:style>
  <w:style w:type="paragraph" w:styleId="Revision">
    <w:name w:val="Revision"/>
    <w:hidden/>
    <w:uiPriority w:val="99"/>
    <w:semiHidden/>
    <w:rsid w:val="00C24CE9"/>
    <w:rPr>
      <w:rFonts w:ascii="Arial" w:hAnsi="Arial"/>
      <w:szCs w:val="24"/>
      <w:lang w:val="en-GB" w:eastAsia="en-US"/>
    </w:rPr>
  </w:style>
  <w:style w:type="paragraph" w:customStyle="1" w:styleId="CharCharCharCharCharCharCharCharCharCharCharCharCharCharCharCharCharChar">
    <w:name w:val=" Char Char Char Char Char Char Char Char Char Char Char Char Char Char Char Char Char Char"/>
    <w:basedOn w:val="Normal"/>
    <w:semiHidden/>
    <w:rsid w:val="00227B9A"/>
    <w:pPr>
      <w:widowControl w:val="0"/>
      <w:tabs>
        <w:tab w:val="clear" w:pos="357"/>
      </w:tabs>
      <w:adjustRightInd w:val="0"/>
      <w:spacing w:after="240" w:line="24" w:lineRule="atLeast"/>
      <w:jc w:val="both"/>
      <w:textAlignment w:val="baseline"/>
    </w:pPr>
    <w:rPr>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8374370">
      <w:bodyDiv w:val="1"/>
      <w:marLeft w:val="0"/>
      <w:marRight w:val="0"/>
      <w:marTop w:val="0"/>
      <w:marBottom w:val="0"/>
      <w:divBdr>
        <w:top w:val="none" w:sz="0" w:space="0" w:color="auto"/>
        <w:left w:val="none" w:sz="0" w:space="0" w:color="auto"/>
        <w:bottom w:val="none" w:sz="0" w:space="0" w:color="auto"/>
        <w:right w:val="none" w:sz="0" w:space="0" w:color="auto"/>
      </w:divBdr>
    </w:div>
    <w:div w:id="1681204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ice-sa.org.z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ce-sa.org.z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cs.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279C3-2495-4B5E-AB34-0C39112D9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4424</Words>
  <Characters>25221</Characters>
  <Application>Microsoft Office Word</Application>
  <DocSecurity>0</DocSecurity>
  <Lines>210</Lines>
  <Paragraphs>59</Paragraphs>
  <ScaleCrop>false</ScaleCrop>
  <Company/>
  <LinksUpToDate>false</LinksUpToDate>
  <CharactersWithSpaces>29586</CharactersWithSpaces>
  <SharedDoc>false</SharedDoc>
  <HLinks>
    <vt:vector size="18" baseType="variant">
      <vt:variant>
        <vt:i4>4653069</vt:i4>
      </vt:variant>
      <vt:variant>
        <vt:i4>3</vt:i4>
      </vt:variant>
      <vt:variant>
        <vt:i4>0</vt:i4>
      </vt:variant>
      <vt:variant>
        <vt:i4>5</vt:i4>
      </vt:variant>
      <vt:variant>
        <vt:lpwstr>http://www.ice-sa.org.za/</vt:lpwstr>
      </vt:variant>
      <vt:variant>
        <vt:lpwstr/>
      </vt:variant>
      <vt:variant>
        <vt:i4>4653069</vt:i4>
      </vt:variant>
      <vt:variant>
        <vt:i4>0</vt:i4>
      </vt:variant>
      <vt:variant>
        <vt:i4>0</vt:i4>
      </vt:variant>
      <vt:variant>
        <vt:i4>5</vt:i4>
      </vt:variant>
      <vt:variant>
        <vt:lpwstr>http://www.ice-sa.org.za/</vt:lpwstr>
      </vt:variant>
      <vt:variant>
        <vt:lpwstr/>
      </vt:variant>
      <vt:variant>
        <vt:i4>1114120</vt:i4>
      </vt:variant>
      <vt:variant>
        <vt:i4>0</vt:i4>
      </vt:variant>
      <vt:variant>
        <vt:i4>0</vt:i4>
      </vt:variant>
      <vt:variant>
        <vt:i4>5</vt:i4>
      </vt:variant>
      <vt:variant>
        <vt:lpwstr>http://www.ecs.co.za/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2025-06-02T16:02:00Z</dcterms:created>
  <dcterms:modified xsi:type="dcterms:W3CDTF">2025-06-02T16:02:00Z</dcterms:modified>
</cp:coreProperties>
</file>