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35B0FF1" w14:textId="77777777" w:rsidTr="004E7992">
        <w:trPr>
          <w:trHeight w:val="766"/>
          <w:jc w:val="center"/>
        </w:trPr>
        <w:tc>
          <w:tcPr>
            <w:tcW w:w="3227" w:type="dxa"/>
            <w:shd w:val="clear" w:color="auto" w:fill="auto"/>
          </w:tcPr>
          <w:p w14:paraId="1F3F8741" w14:textId="77777777" w:rsidR="004E7992" w:rsidRPr="00F44ED5" w:rsidRDefault="004E7992" w:rsidP="001F3619">
            <w:pPr>
              <w:jc w:val="both"/>
              <w:rPr>
                <w:rFonts w:ascii="Arial" w:hAnsi="Arial" w:cs="Arial"/>
                <w:b/>
                <w:bCs/>
                <w:sz w:val="22"/>
                <w:szCs w:val="22"/>
                <w:lang w:eastAsia="en-ZA"/>
              </w:rPr>
            </w:pPr>
          </w:p>
          <w:p w14:paraId="633481EE" w14:textId="77777777" w:rsidR="004E7992" w:rsidRPr="00F44ED5" w:rsidRDefault="004E7992" w:rsidP="001F3619">
            <w:pPr>
              <w:jc w:val="both"/>
              <w:rPr>
                <w:rFonts w:ascii="Arial" w:hAnsi="Arial" w:cs="Arial"/>
                <w:b/>
                <w:bCs/>
                <w:sz w:val="22"/>
                <w:szCs w:val="22"/>
                <w:lang w:eastAsia="en-ZA"/>
              </w:rPr>
            </w:pPr>
            <w:r w:rsidRPr="00F44ED5">
              <w:rPr>
                <w:rFonts w:ascii="Arial" w:hAnsi="Arial" w:cs="Arial"/>
                <w:b/>
                <w:bCs/>
                <w:sz w:val="22"/>
                <w:szCs w:val="22"/>
                <w:lang w:eastAsia="en-ZA"/>
              </w:rPr>
              <w:t>ENQUIRY NUMBER:</w:t>
            </w:r>
          </w:p>
          <w:p w14:paraId="706985F0" w14:textId="77777777" w:rsidR="004E7992" w:rsidRPr="00F44ED5" w:rsidRDefault="004E7992" w:rsidP="001F3619">
            <w:pPr>
              <w:jc w:val="both"/>
              <w:rPr>
                <w:rFonts w:ascii="Arial" w:hAnsi="Arial" w:cs="Arial"/>
                <w:b/>
                <w:bCs/>
                <w:sz w:val="22"/>
                <w:szCs w:val="22"/>
                <w:lang w:eastAsia="en-ZA"/>
              </w:rPr>
            </w:pPr>
          </w:p>
        </w:tc>
        <w:tc>
          <w:tcPr>
            <w:tcW w:w="7513" w:type="dxa"/>
            <w:gridSpan w:val="3"/>
            <w:shd w:val="clear" w:color="auto" w:fill="auto"/>
            <w:vAlign w:val="center"/>
          </w:tcPr>
          <w:p w14:paraId="69F3633D" w14:textId="77777777" w:rsidR="00F44ED5" w:rsidRPr="00F44ED5" w:rsidRDefault="00F44ED5" w:rsidP="00F44ED5">
            <w:pPr>
              <w:pStyle w:val="Default"/>
              <w:rPr>
                <w:sz w:val="22"/>
                <w:szCs w:val="22"/>
              </w:rPr>
            </w:pPr>
          </w:p>
          <w:p w14:paraId="1B443968" w14:textId="0D63C5C6" w:rsidR="004E7992" w:rsidRPr="00F44ED5" w:rsidRDefault="00F44ED5" w:rsidP="00F44ED5">
            <w:pPr>
              <w:rPr>
                <w:rFonts w:ascii="Arial" w:hAnsi="Arial" w:cs="Arial"/>
                <w:bCs/>
                <w:sz w:val="22"/>
                <w:szCs w:val="22"/>
                <w:lang w:eastAsia="en-ZA"/>
              </w:rPr>
            </w:pPr>
            <w:r w:rsidRPr="00F44ED5">
              <w:rPr>
                <w:rFonts w:ascii="Arial" w:hAnsi="Arial" w:cs="Arial"/>
                <w:sz w:val="22"/>
                <w:szCs w:val="22"/>
              </w:rPr>
              <w:t xml:space="preserve"> M</w:t>
            </w:r>
            <w:r w:rsidR="00E475A9">
              <w:rPr>
                <w:rFonts w:ascii="Arial" w:hAnsi="Arial" w:cs="Arial"/>
                <w:sz w:val="22"/>
                <w:szCs w:val="22"/>
              </w:rPr>
              <w:t>WP2959PS</w:t>
            </w:r>
          </w:p>
        </w:tc>
      </w:tr>
      <w:tr w:rsidR="004E7992" w:rsidRPr="00DC591F" w14:paraId="2ABCC7CA" w14:textId="77777777" w:rsidTr="004E7992">
        <w:trPr>
          <w:trHeight w:val="766"/>
          <w:jc w:val="center"/>
        </w:trPr>
        <w:tc>
          <w:tcPr>
            <w:tcW w:w="3227" w:type="dxa"/>
            <w:shd w:val="clear" w:color="auto" w:fill="auto"/>
          </w:tcPr>
          <w:p w14:paraId="777F5D20" w14:textId="77777777" w:rsidR="004E7992" w:rsidRPr="00F44ED5" w:rsidRDefault="004E7992" w:rsidP="001F3619">
            <w:pPr>
              <w:jc w:val="both"/>
              <w:rPr>
                <w:rFonts w:ascii="Arial" w:hAnsi="Arial" w:cs="Arial"/>
                <w:b/>
                <w:bCs/>
                <w:sz w:val="22"/>
                <w:szCs w:val="22"/>
                <w:lang w:eastAsia="en-ZA"/>
              </w:rPr>
            </w:pPr>
          </w:p>
          <w:p w14:paraId="6C2486E3" w14:textId="77777777" w:rsidR="004E7992" w:rsidRPr="00F44ED5" w:rsidRDefault="004E7992" w:rsidP="001F3619">
            <w:pPr>
              <w:jc w:val="both"/>
              <w:rPr>
                <w:rFonts w:ascii="Arial" w:hAnsi="Arial" w:cs="Arial"/>
                <w:b/>
                <w:bCs/>
                <w:sz w:val="22"/>
                <w:szCs w:val="22"/>
                <w:lang w:eastAsia="en-ZA"/>
              </w:rPr>
            </w:pPr>
            <w:r w:rsidRPr="00F44ED5">
              <w:rPr>
                <w:rFonts w:ascii="Arial" w:hAnsi="Arial" w:cs="Arial"/>
                <w:b/>
                <w:bCs/>
                <w:sz w:val="22"/>
                <w:szCs w:val="22"/>
                <w:lang w:eastAsia="en-ZA"/>
              </w:rPr>
              <w:t>ENQUIRY DESCRIPTION:</w:t>
            </w:r>
          </w:p>
          <w:p w14:paraId="5057B2D1" w14:textId="77777777" w:rsidR="004E7992" w:rsidRPr="00F44ED5" w:rsidRDefault="004E7992" w:rsidP="001F3619">
            <w:pPr>
              <w:jc w:val="both"/>
              <w:rPr>
                <w:rFonts w:ascii="Arial" w:hAnsi="Arial" w:cs="Arial"/>
                <w:b/>
                <w:bCs/>
                <w:sz w:val="22"/>
                <w:szCs w:val="22"/>
                <w:lang w:eastAsia="en-ZA"/>
              </w:rPr>
            </w:pPr>
          </w:p>
        </w:tc>
        <w:tc>
          <w:tcPr>
            <w:tcW w:w="7513" w:type="dxa"/>
            <w:gridSpan w:val="3"/>
            <w:shd w:val="clear" w:color="auto" w:fill="auto"/>
            <w:vAlign w:val="center"/>
          </w:tcPr>
          <w:p w14:paraId="4F73DB9C" w14:textId="233FC835" w:rsidR="004E7992" w:rsidRPr="00F44ED5" w:rsidRDefault="00E475A9" w:rsidP="004E7992">
            <w:pPr>
              <w:rPr>
                <w:rFonts w:ascii="Arial" w:hAnsi="Arial" w:cs="Arial"/>
                <w:sz w:val="22"/>
                <w:szCs w:val="22"/>
                <w:lang w:eastAsia="en-ZA"/>
              </w:rPr>
            </w:pPr>
            <w:r>
              <w:rPr>
                <w:rFonts w:ascii="Arial" w:hAnsi="Arial" w:cs="Arial"/>
                <w:sz w:val="22"/>
                <w:szCs w:val="22"/>
                <w:lang w:eastAsia="en-ZA"/>
              </w:rPr>
              <w:t>Tutuka</w:t>
            </w:r>
            <w:r w:rsidR="006B1592">
              <w:rPr>
                <w:rFonts w:ascii="Arial" w:hAnsi="Arial" w:cs="Arial"/>
                <w:sz w:val="22"/>
                <w:szCs w:val="22"/>
                <w:lang w:eastAsia="en-ZA"/>
              </w:rPr>
              <w:t xml:space="preserve"> ASH DISPOSAL FACILITY </w:t>
            </w:r>
            <w:r>
              <w:rPr>
                <w:rFonts w:ascii="Arial" w:hAnsi="Arial" w:cs="Arial"/>
                <w:sz w:val="22"/>
                <w:szCs w:val="22"/>
                <w:lang w:eastAsia="en-ZA"/>
              </w:rPr>
              <w:t>VOLUME INCREASE CIVIL WORKS PROJECTS</w:t>
            </w:r>
          </w:p>
        </w:tc>
      </w:tr>
      <w:tr w:rsidR="004E7992" w:rsidRPr="00DC591F" w14:paraId="53FE6276" w14:textId="77777777" w:rsidTr="004E7992">
        <w:trPr>
          <w:trHeight w:val="778"/>
          <w:jc w:val="center"/>
        </w:trPr>
        <w:tc>
          <w:tcPr>
            <w:tcW w:w="3227" w:type="dxa"/>
            <w:shd w:val="clear" w:color="auto" w:fill="auto"/>
          </w:tcPr>
          <w:p w14:paraId="27495B3D" w14:textId="77777777" w:rsidR="004E7992" w:rsidRPr="00F44ED5" w:rsidRDefault="004E7992" w:rsidP="001F3619">
            <w:pPr>
              <w:jc w:val="both"/>
              <w:rPr>
                <w:rFonts w:ascii="Arial" w:hAnsi="Arial" w:cs="Arial"/>
                <w:b/>
                <w:bCs/>
                <w:sz w:val="22"/>
                <w:szCs w:val="22"/>
                <w:lang w:eastAsia="en-ZA"/>
              </w:rPr>
            </w:pPr>
          </w:p>
          <w:p w14:paraId="443DF83E" w14:textId="77777777" w:rsidR="004E7992" w:rsidRPr="00F44ED5" w:rsidRDefault="004E7992" w:rsidP="001F3619">
            <w:pPr>
              <w:jc w:val="both"/>
              <w:rPr>
                <w:rFonts w:ascii="Arial" w:hAnsi="Arial" w:cs="Arial"/>
                <w:b/>
                <w:bCs/>
                <w:sz w:val="22"/>
                <w:szCs w:val="22"/>
                <w:lang w:eastAsia="en-ZA"/>
              </w:rPr>
            </w:pPr>
            <w:r w:rsidRPr="00F44ED5">
              <w:rPr>
                <w:rFonts w:ascii="Arial" w:hAnsi="Arial" w:cs="Arial"/>
                <w:b/>
                <w:bCs/>
                <w:sz w:val="22"/>
                <w:szCs w:val="22"/>
                <w:lang w:eastAsia="en-ZA"/>
              </w:rPr>
              <w:t>ENQUIRY CLOSING DATE:</w:t>
            </w:r>
          </w:p>
          <w:p w14:paraId="18694E7F" w14:textId="77777777" w:rsidR="004E7992" w:rsidRPr="00F44ED5" w:rsidRDefault="004E7992" w:rsidP="001F3619">
            <w:pPr>
              <w:jc w:val="both"/>
              <w:rPr>
                <w:rFonts w:ascii="Arial" w:hAnsi="Arial" w:cs="Arial"/>
                <w:b/>
                <w:bCs/>
                <w:sz w:val="22"/>
                <w:szCs w:val="22"/>
                <w:lang w:eastAsia="en-ZA"/>
              </w:rPr>
            </w:pPr>
          </w:p>
        </w:tc>
        <w:tc>
          <w:tcPr>
            <w:tcW w:w="2835" w:type="dxa"/>
            <w:shd w:val="clear" w:color="auto" w:fill="auto"/>
            <w:vAlign w:val="center"/>
          </w:tcPr>
          <w:p w14:paraId="1AF52E2A" w14:textId="0A9C55F6" w:rsidR="004E7992" w:rsidRPr="00F44ED5" w:rsidRDefault="00E475A9" w:rsidP="004E7992">
            <w:pPr>
              <w:rPr>
                <w:rFonts w:ascii="Arial" w:hAnsi="Arial" w:cs="Arial"/>
                <w:bCs/>
                <w:sz w:val="22"/>
                <w:szCs w:val="22"/>
                <w:lang w:eastAsia="en-ZA"/>
              </w:rPr>
            </w:pPr>
            <w:r>
              <w:rPr>
                <w:rFonts w:ascii="Arial" w:hAnsi="Arial" w:cs="Arial"/>
                <w:bCs/>
                <w:sz w:val="22"/>
                <w:szCs w:val="22"/>
                <w:lang w:eastAsia="en-ZA"/>
              </w:rPr>
              <w:t>23 April 2025</w:t>
            </w:r>
          </w:p>
        </w:tc>
        <w:tc>
          <w:tcPr>
            <w:tcW w:w="1134" w:type="dxa"/>
            <w:shd w:val="clear" w:color="auto" w:fill="auto"/>
          </w:tcPr>
          <w:p w14:paraId="4AF8B46F" w14:textId="77777777" w:rsidR="004E7992" w:rsidRPr="00F44ED5" w:rsidRDefault="004E7992" w:rsidP="001F3619">
            <w:pPr>
              <w:jc w:val="both"/>
              <w:rPr>
                <w:rFonts w:ascii="Arial" w:hAnsi="Arial" w:cs="Arial"/>
                <w:b/>
                <w:bCs/>
                <w:sz w:val="22"/>
                <w:szCs w:val="22"/>
                <w:lang w:eastAsia="en-ZA"/>
              </w:rPr>
            </w:pPr>
          </w:p>
          <w:p w14:paraId="422EE27C" w14:textId="77777777" w:rsidR="004E7992" w:rsidRPr="00F44ED5" w:rsidRDefault="004E7992" w:rsidP="001F3619">
            <w:pPr>
              <w:jc w:val="both"/>
              <w:rPr>
                <w:rFonts w:ascii="Arial" w:hAnsi="Arial" w:cs="Arial"/>
                <w:b/>
                <w:bCs/>
                <w:sz w:val="22"/>
                <w:szCs w:val="22"/>
                <w:lang w:eastAsia="en-ZA"/>
              </w:rPr>
            </w:pPr>
            <w:r w:rsidRPr="00F44ED5">
              <w:rPr>
                <w:rFonts w:ascii="Arial" w:hAnsi="Arial" w:cs="Arial"/>
                <w:b/>
                <w:bCs/>
                <w:sz w:val="22"/>
                <w:szCs w:val="22"/>
                <w:lang w:eastAsia="en-ZA"/>
              </w:rPr>
              <w:t>TIME:</w:t>
            </w:r>
          </w:p>
        </w:tc>
        <w:tc>
          <w:tcPr>
            <w:tcW w:w="3544" w:type="dxa"/>
            <w:shd w:val="clear" w:color="auto" w:fill="auto"/>
            <w:vAlign w:val="center"/>
          </w:tcPr>
          <w:p w14:paraId="1BB398EC" w14:textId="2319C3A3" w:rsidR="004E7992" w:rsidRPr="00F44ED5" w:rsidRDefault="00F44ED5" w:rsidP="004E7992">
            <w:pPr>
              <w:rPr>
                <w:rFonts w:ascii="Arial" w:hAnsi="Arial" w:cs="Arial"/>
                <w:bCs/>
                <w:sz w:val="22"/>
                <w:szCs w:val="22"/>
                <w:lang w:eastAsia="en-ZA"/>
              </w:rPr>
            </w:pPr>
            <w:r w:rsidRPr="00F44ED5">
              <w:rPr>
                <w:rFonts w:ascii="Arial" w:hAnsi="Arial" w:cs="Arial"/>
                <w:bCs/>
                <w:sz w:val="22"/>
                <w:szCs w:val="22"/>
                <w:lang w:eastAsia="en-ZA"/>
              </w:rPr>
              <w:t>10:00</w:t>
            </w:r>
          </w:p>
        </w:tc>
      </w:tr>
    </w:tbl>
    <w:p w14:paraId="611422B4"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5C844B6D" w14:textId="5D7768B2"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w:t>
      </w:r>
      <w:r w:rsidR="00486146">
        <w:rPr>
          <w:rFonts w:ascii="Arial" w:hAnsi="Arial"/>
          <w:bCs/>
          <w:sz w:val="22"/>
          <w:szCs w:val="22"/>
          <w:lang w:eastAsia="en-ZA"/>
        </w:rPr>
        <w:t>i.e.,</w:t>
      </w:r>
      <w:r>
        <w:rPr>
          <w:rFonts w:ascii="Arial" w:hAnsi="Arial"/>
          <w:bCs/>
          <w:sz w:val="22"/>
          <w:szCs w:val="22"/>
          <w:lang w:eastAsia="en-ZA"/>
        </w:rPr>
        <w:t xml:space="preserve"> Expression of Interest or Invitation to Tender must be published on Eskom’s Tender Bulletin within 10 days:  </w:t>
      </w:r>
    </w:p>
    <w:p w14:paraId="5A4E6DFC"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9384"/>
      </w:tblGrid>
      <w:tr w:rsidR="00B074C2" w:rsidRPr="00033D70" w14:paraId="12830293" w14:textId="77777777" w:rsidTr="00486146">
        <w:trPr>
          <w:trHeight w:val="489"/>
        </w:trPr>
        <w:tc>
          <w:tcPr>
            <w:tcW w:w="1390" w:type="dxa"/>
            <w:shd w:val="clear" w:color="000000" w:fill="C4D79B"/>
            <w:noWrap/>
            <w:vAlign w:val="bottom"/>
            <w:hideMark/>
          </w:tcPr>
          <w:p w14:paraId="0DDE5124"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384" w:type="dxa"/>
            <w:shd w:val="clear" w:color="000000" w:fill="C4D79B"/>
            <w:noWrap/>
            <w:vAlign w:val="bottom"/>
          </w:tcPr>
          <w:p w14:paraId="24DB7778"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74EA5041" w14:textId="77777777" w:rsidTr="00486146">
        <w:trPr>
          <w:trHeight w:val="249"/>
        </w:trPr>
        <w:tc>
          <w:tcPr>
            <w:tcW w:w="1390" w:type="dxa"/>
            <w:shd w:val="clear" w:color="000000" w:fill="FFFFFF"/>
            <w:vAlign w:val="bottom"/>
          </w:tcPr>
          <w:p w14:paraId="47067BEC" w14:textId="0F8D784F" w:rsidR="00B074C2" w:rsidRPr="00010289" w:rsidRDefault="00BE31C9" w:rsidP="001F3619">
            <w:pPr>
              <w:rPr>
                <w:rFonts w:ascii="Arial" w:hAnsi="Arial" w:cs="Arial"/>
                <w:color w:val="4F81BD" w:themeColor="accent1"/>
                <w:sz w:val="22"/>
                <w:szCs w:val="22"/>
                <w:lang w:val="en-ZA" w:eastAsia="en-ZA"/>
              </w:rPr>
            </w:pPr>
            <w:r w:rsidRPr="00010289">
              <w:rPr>
                <w:rFonts w:ascii="Arial" w:hAnsi="Arial" w:cs="Arial"/>
                <w:color w:val="4F81BD" w:themeColor="accent1"/>
                <w:sz w:val="22"/>
                <w:szCs w:val="22"/>
                <w:lang w:val="en-ZA" w:eastAsia="en-ZA"/>
              </w:rPr>
              <w:t>1</w:t>
            </w:r>
          </w:p>
        </w:tc>
        <w:tc>
          <w:tcPr>
            <w:tcW w:w="9384" w:type="dxa"/>
            <w:shd w:val="clear" w:color="000000" w:fill="FFFFFF"/>
            <w:vAlign w:val="bottom"/>
          </w:tcPr>
          <w:p w14:paraId="5ECCE140" w14:textId="376ECC22" w:rsidR="003957EC" w:rsidRPr="00010289" w:rsidRDefault="005A0952"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 xml:space="preserve">Murray and Dickson Construction / Grinaker </w:t>
            </w:r>
            <w:r w:rsidR="00E475A9">
              <w:rPr>
                <w:rFonts w:ascii="Arial" w:hAnsi="Arial" w:cs="Arial"/>
                <w:color w:val="4F81BD" w:themeColor="accent1"/>
                <w:sz w:val="22"/>
                <w:szCs w:val="22"/>
                <w:lang w:val="en-ZA" w:eastAsia="en-ZA"/>
              </w:rPr>
              <w:t>JV</w:t>
            </w:r>
          </w:p>
        </w:tc>
      </w:tr>
      <w:tr w:rsidR="00B074C2" w:rsidRPr="00033D70" w14:paraId="03ABB642" w14:textId="77777777" w:rsidTr="00486146">
        <w:trPr>
          <w:trHeight w:val="300"/>
        </w:trPr>
        <w:tc>
          <w:tcPr>
            <w:tcW w:w="1390" w:type="dxa"/>
            <w:shd w:val="clear" w:color="000000" w:fill="FFFFFF"/>
            <w:vAlign w:val="bottom"/>
          </w:tcPr>
          <w:p w14:paraId="5C15BF0E" w14:textId="427275BA" w:rsidR="00B074C2" w:rsidRPr="00010289" w:rsidRDefault="00BE31C9" w:rsidP="001F3619">
            <w:pPr>
              <w:rPr>
                <w:rFonts w:ascii="Arial" w:hAnsi="Arial" w:cs="Arial"/>
                <w:color w:val="4F81BD" w:themeColor="accent1"/>
                <w:sz w:val="22"/>
                <w:szCs w:val="22"/>
                <w:lang w:val="en-ZA" w:eastAsia="en-ZA"/>
              </w:rPr>
            </w:pPr>
            <w:r w:rsidRPr="00010289">
              <w:rPr>
                <w:rFonts w:ascii="Arial" w:hAnsi="Arial" w:cs="Arial"/>
                <w:color w:val="4F81BD" w:themeColor="accent1"/>
                <w:sz w:val="22"/>
                <w:szCs w:val="22"/>
                <w:lang w:val="en-ZA" w:eastAsia="en-ZA"/>
              </w:rPr>
              <w:t>2</w:t>
            </w:r>
          </w:p>
        </w:tc>
        <w:tc>
          <w:tcPr>
            <w:tcW w:w="9384" w:type="dxa"/>
            <w:shd w:val="clear" w:color="000000" w:fill="FFFFFF"/>
            <w:vAlign w:val="bottom"/>
          </w:tcPr>
          <w:p w14:paraId="494F5639" w14:textId="71917E7F" w:rsidR="00F44ED5" w:rsidRPr="00010289"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Concor Construction</w:t>
            </w:r>
          </w:p>
        </w:tc>
      </w:tr>
      <w:tr w:rsidR="003957EC" w:rsidRPr="00033D70" w14:paraId="167F892F" w14:textId="77777777" w:rsidTr="00486146">
        <w:trPr>
          <w:trHeight w:val="300"/>
        </w:trPr>
        <w:tc>
          <w:tcPr>
            <w:tcW w:w="1390" w:type="dxa"/>
            <w:shd w:val="clear" w:color="000000" w:fill="FFFFFF"/>
            <w:vAlign w:val="bottom"/>
          </w:tcPr>
          <w:p w14:paraId="28455F45" w14:textId="166CBA12"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3</w:t>
            </w:r>
          </w:p>
        </w:tc>
        <w:tc>
          <w:tcPr>
            <w:tcW w:w="9384" w:type="dxa"/>
            <w:shd w:val="clear" w:color="000000" w:fill="FFFFFF"/>
            <w:vAlign w:val="bottom"/>
          </w:tcPr>
          <w:p w14:paraId="08649A49" w14:textId="76F22A2F" w:rsidR="003957EC" w:rsidRPr="00010289"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Jibilika Construction and Projects</w:t>
            </w:r>
          </w:p>
        </w:tc>
      </w:tr>
      <w:tr w:rsidR="0025629E" w:rsidRPr="00033D70" w14:paraId="7D41B9C6" w14:textId="77777777" w:rsidTr="00486146">
        <w:trPr>
          <w:trHeight w:val="300"/>
        </w:trPr>
        <w:tc>
          <w:tcPr>
            <w:tcW w:w="1390" w:type="dxa"/>
            <w:shd w:val="clear" w:color="000000" w:fill="FFFFFF"/>
            <w:vAlign w:val="bottom"/>
          </w:tcPr>
          <w:p w14:paraId="674AF24A" w14:textId="1C918FAC" w:rsidR="0025629E"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4</w:t>
            </w:r>
          </w:p>
        </w:tc>
        <w:tc>
          <w:tcPr>
            <w:tcW w:w="9384" w:type="dxa"/>
            <w:shd w:val="clear" w:color="000000" w:fill="FFFFFF"/>
            <w:vAlign w:val="bottom"/>
          </w:tcPr>
          <w:p w14:paraId="413DDC85" w14:textId="7A95C4E8" w:rsidR="0025629E"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King Civil Engineering and Contractors</w:t>
            </w:r>
          </w:p>
        </w:tc>
      </w:tr>
      <w:tr w:rsidR="003957EC" w:rsidRPr="00033D70" w14:paraId="39A744F3" w14:textId="77777777" w:rsidTr="00486146">
        <w:trPr>
          <w:trHeight w:val="300"/>
        </w:trPr>
        <w:tc>
          <w:tcPr>
            <w:tcW w:w="1390" w:type="dxa"/>
            <w:shd w:val="clear" w:color="000000" w:fill="FFFFFF"/>
            <w:vAlign w:val="bottom"/>
          </w:tcPr>
          <w:p w14:paraId="550DCEE8" w14:textId="4750C4C2"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5</w:t>
            </w:r>
          </w:p>
        </w:tc>
        <w:tc>
          <w:tcPr>
            <w:tcW w:w="9384" w:type="dxa"/>
            <w:shd w:val="clear" w:color="000000" w:fill="FFFFFF"/>
            <w:vAlign w:val="bottom"/>
          </w:tcPr>
          <w:p w14:paraId="0DC780DD" w14:textId="3942F76D" w:rsidR="003957EC" w:rsidRPr="00010289"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Lebaka Construction</w:t>
            </w:r>
          </w:p>
        </w:tc>
      </w:tr>
      <w:tr w:rsidR="003957EC" w:rsidRPr="00033D70" w14:paraId="56892988" w14:textId="77777777" w:rsidTr="00486146">
        <w:trPr>
          <w:trHeight w:val="300"/>
        </w:trPr>
        <w:tc>
          <w:tcPr>
            <w:tcW w:w="1390" w:type="dxa"/>
            <w:shd w:val="clear" w:color="000000" w:fill="FFFFFF"/>
            <w:vAlign w:val="bottom"/>
          </w:tcPr>
          <w:p w14:paraId="021199BD" w14:textId="0E93486D"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6</w:t>
            </w:r>
          </w:p>
        </w:tc>
        <w:tc>
          <w:tcPr>
            <w:tcW w:w="9384" w:type="dxa"/>
            <w:shd w:val="clear" w:color="000000" w:fill="FFFFFF"/>
            <w:vAlign w:val="bottom"/>
          </w:tcPr>
          <w:p w14:paraId="7843A7CC" w14:textId="51498AEF" w:rsidR="003957EC" w:rsidRPr="00010289"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Lubocon Civils</w:t>
            </w:r>
            <w:r w:rsidR="00CA09A9">
              <w:rPr>
                <w:rFonts w:ascii="Arial" w:hAnsi="Arial" w:cs="Arial"/>
                <w:color w:val="4F81BD" w:themeColor="accent1"/>
                <w:sz w:val="22"/>
                <w:szCs w:val="22"/>
                <w:lang w:val="en-ZA" w:eastAsia="en-ZA"/>
              </w:rPr>
              <w:t xml:space="preserve"> cc</w:t>
            </w:r>
          </w:p>
        </w:tc>
      </w:tr>
      <w:tr w:rsidR="003957EC" w:rsidRPr="00033D70" w14:paraId="545605BE" w14:textId="77777777" w:rsidTr="00486146">
        <w:trPr>
          <w:trHeight w:val="300"/>
        </w:trPr>
        <w:tc>
          <w:tcPr>
            <w:tcW w:w="1390" w:type="dxa"/>
            <w:shd w:val="clear" w:color="000000" w:fill="FFFFFF"/>
            <w:vAlign w:val="bottom"/>
          </w:tcPr>
          <w:p w14:paraId="7738AB57" w14:textId="2C63E48E"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7</w:t>
            </w:r>
          </w:p>
        </w:tc>
        <w:tc>
          <w:tcPr>
            <w:tcW w:w="9384" w:type="dxa"/>
            <w:shd w:val="clear" w:color="000000" w:fill="FFFFFF"/>
            <w:vAlign w:val="bottom"/>
          </w:tcPr>
          <w:p w14:paraId="54121254" w14:textId="1145D53F" w:rsidR="003957EC" w:rsidRDefault="00D11BE0"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M</w:t>
            </w:r>
            <w:r w:rsidR="00E475A9">
              <w:rPr>
                <w:rFonts w:ascii="Arial" w:hAnsi="Arial" w:cs="Arial"/>
                <w:color w:val="4F81BD" w:themeColor="accent1"/>
                <w:sz w:val="22"/>
                <w:szCs w:val="22"/>
                <w:lang w:val="en-ZA" w:eastAsia="en-ZA"/>
              </w:rPr>
              <w:t>ahlatji Mmetji/Thosholo Holdings</w:t>
            </w:r>
          </w:p>
        </w:tc>
      </w:tr>
      <w:tr w:rsidR="003957EC" w:rsidRPr="00033D70" w14:paraId="59D3C153" w14:textId="77777777" w:rsidTr="00486146">
        <w:trPr>
          <w:trHeight w:val="300"/>
        </w:trPr>
        <w:tc>
          <w:tcPr>
            <w:tcW w:w="1390" w:type="dxa"/>
            <w:shd w:val="clear" w:color="000000" w:fill="FFFFFF"/>
            <w:vAlign w:val="bottom"/>
          </w:tcPr>
          <w:p w14:paraId="39C2D633" w14:textId="3D45071B"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8</w:t>
            </w:r>
          </w:p>
        </w:tc>
        <w:tc>
          <w:tcPr>
            <w:tcW w:w="9384" w:type="dxa"/>
            <w:shd w:val="clear" w:color="000000" w:fill="FFFFFF"/>
            <w:vAlign w:val="bottom"/>
          </w:tcPr>
          <w:p w14:paraId="02A04716" w14:textId="11CB7843" w:rsidR="003957EC" w:rsidRDefault="00E475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 xml:space="preserve">Mbali </w:t>
            </w:r>
            <w:r w:rsidR="00CA09A9">
              <w:rPr>
                <w:rFonts w:ascii="Arial" w:hAnsi="Arial" w:cs="Arial"/>
                <w:color w:val="4F81BD" w:themeColor="accent1"/>
                <w:sz w:val="22"/>
                <w:szCs w:val="22"/>
                <w:lang w:val="en-ZA" w:eastAsia="en-ZA"/>
              </w:rPr>
              <w:t>An</w:t>
            </w:r>
            <w:r>
              <w:rPr>
                <w:rFonts w:ascii="Arial" w:hAnsi="Arial" w:cs="Arial"/>
                <w:color w:val="4F81BD" w:themeColor="accent1"/>
                <w:sz w:val="22"/>
                <w:szCs w:val="22"/>
                <w:lang w:val="en-ZA" w:eastAsia="en-ZA"/>
              </w:rPr>
              <w:t>da</w:t>
            </w:r>
            <w:r w:rsidR="00CA09A9">
              <w:rPr>
                <w:rFonts w:ascii="Arial" w:hAnsi="Arial" w:cs="Arial"/>
                <w:color w:val="4F81BD" w:themeColor="accent1"/>
                <w:sz w:val="22"/>
                <w:szCs w:val="22"/>
                <w:lang w:val="en-ZA" w:eastAsia="en-ZA"/>
              </w:rPr>
              <w:t xml:space="preserve"> Global JV</w:t>
            </w:r>
          </w:p>
        </w:tc>
      </w:tr>
      <w:tr w:rsidR="003957EC" w:rsidRPr="00033D70" w14:paraId="1876D1C4" w14:textId="77777777" w:rsidTr="00486146">
        <w:trPr>
          <w:trHeight w:val="300"/>
        </w:trPr>
        <w:tc>
          <w:tcPr>
            <w:tcW w:w="1390" w:type="dxa"/>
            <w:shd w:val="clear" w:color="000000" w:fill="FFFFFF"/>
            <w:vAlign w:val="bottom"/>
          </w:tcPr>
          <w:p w14:paraId="7F7A2F80" w14:textId="3CC4008E"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9</w:t>
            </w:r>
          </w:p>
        </w:tc>
        <w:tc>
          <w:tcPr>
            <w:tcW w:w="9384" w:type="dxa"/>
            <w:shd w:val="clear" w:color="000000" w:fill="FFFFFF"/>
            <w:vAlign w:val="bottom"/>
          </w:tcPr>
          <w:p w14:paraId="0D7D3C16" w14:textId="2E5BCF15" w:rsidR="003957EC" w:rsidRDefault="00CA09A9"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Unik JV</w:t>
            </w:r>
          </w:p>
        </w:tc>
      </w:tr>
      <w:tr w:rsidR="003957EC" w:rsidRPr="00033D70" w14:paraId="45E0673D" w14:textId="77777777" w:rsidTr="00486146">
        <w:trPr>
          <w:trHeight w:val="300"/>
        </w:trPr>
        <w:tc>
          <w:tcPr>
            <w:tcW w:w="1390" w:type="dxa"/>
            <w:shd w:val="clear" w:color="000000" w:fill="FFFFFF"/>
            <w:vAlign w:val="bottom"/>
          </w:tcPr>
          <w:p w14:paraId="086745FB" w14:textId="123A5149"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10</w:t>
            </w:r>
          </w:p>
        </w:tc>
        <w:tc>
          <w:tcPr>
            <w:tcW w:w="9384" w:type="dxa"/>
            <w:shd w:val="clear" w:color="000000" w:fill="FFFFFF"/>
            <w:vAlign w:val="bottom"/>
          </w:tcPr>
          <w:p w14:paraId="7CF45EA9" w14:textId="5C7E23DD" w:rsidR="003957EC" w:rsidRDefault="003957EC" w:rsidP="001F3619">
            <w:pPr>
              <w:rPr>
                <w:rFonts w:ascii="Arial" w:hAnsi="Arial" w:cs="Arial"/>
                <w:color w:val="4F81BD" w:themeColor="accent1"/>
                <w:sz w:val="22"/>
                <w:szCs w:val="22"/>
                <w:lang w:val="en-ZA" w:eastAsia="en-ZA"/>
              </w:rPr>
            </w:pPr>
          </w:p>
        </w:tc>
      </w:tr>
      <w:tr w:rsidR="003957EC" w:rsidRPr="00033D70" w14:paraId="250C1EEE" w14:textId="77777777" w:rsidTr="00486146">
        <w:trPr>
          <w:trHeight w:val="300"/>
        </w:trPr>
        <w:tc>
          <w:tcPr>
            <w:tcW w:w="1390" w:type="dxa"/>
            <w:shd w:val="clear" w:color="000000" w:fill="FFFFFF"/>
            <w:vAlign w:val="bottom"/>
          </w:tcPr>
          <w:p w14:paraId="752BB19B" w14:textId="400AE9E6"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1</w:t>
            </w:r>
          </w:p>
        </w:tc>
        <w:tc>
          <w:tcPr>
            <w:tcW w:w="9384" w:type="dxa"/>
            <w:shd w:val="clear" w:color="000000" w:fill="FFFFFF"/>
            <w:vAlign w:val="bottom"/>
          </w:tcPr>
          <w:p w14:paraId="284974A1" w14:textId="6E32C9F2" w:rsidR="003957EC" w:rsidRDefault="003957EC" w:rsidP="001F3619">
            <w:pPr>
              <w:rPr>
                <w:rFonts w:ascii="Arial" w:hAnsi="Arial" w:cs="Arial"/>
                <w:color w:val="4F81BD" w:themeColor="accent1"/>
                <w:sz w:val="22"/>
                <w:szCs w:val="22"/>
                <w:lang w:val="en-ZA" w:eastAsia="en-ZA"/>
              </w:rPr>
            </w:pPr>
          </w:p>
        </w:tc>
      </w:tr>
      <w:tr w:rsidR="003957EC" w:rsidRPr="00033D70" w14:paraId="4423D006" w14:textId="77777777" w:rsidTr="00486146">
        <w:trPr>
          <w:trHeight w:val="300"/>
        </w:trPr>
        <w:tc>
          <w:tcPr>
            <w:tcW w:w="1390" w:type="dxa"/>
            <w:shd w:val="clear" w:color="000000" w:fill="FFFFFF"/>
            <w:vAlign w:val="bottom"/>
          </w:tcPr>
          <w:p w14:paraId="10B9F4DE" w14:textId="2C982D02"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2</w:t>
            </w:r>
          </w:p>
        </w:tc>
        <w:tc>
          <w:tcPr>
            <w:tcW w:w="9384" w:type="dxa"/>
            <w:shd w:val="clear" w:color="000000" w:fill="FFFFFF"/>
            <w:vAlign w:val="bottom"/>
          </w:tcPr>
          <w:p w14:paraId="48F3983A" w14:textId="2D7A4200" w:rsidR="003957EC" w:rsidRDefault="003957EC" w:rsidP="001F3619">
            <w:pPr>
              <w:rPr>
                <w:rFonts w:ascii="Arial" w:hAnsi="Arial" w:cs="Arial"/>
                <w:color w:val="4F81BD" w:themeColor="accent1"/>
                <w:sz w:val="22"/>
                <w:szCs w:val="22"/>
                <w:lang w:val="en-ZA" w:eastAsia="en-ZA"/>
              </w:rPr>
            </w:pPr>
          </w:p>
        </w:tc>
      </w:tr>
      <w:tr w:rsidR="003957EC" w:rsidRPr="00033D70" w14:paraId="56E03F7D" w14:textId="77777777" w:rsidTr="00486146">
        <w:trPr>
          <w:trHeight w:val="300"/>
        </w:trPr>
        <w:tc>
          <w:tcPr>
            <w:tcW w:w="1390" w:type="dxa"/>
            <w:shd w:val="clear" w:color="000000" w:fill="FFFFFF"/>
            <w:vAlign w:val="bottom"/>
          </w:tcPr>
          <w:p w14:paraId="6E5BE5A2" w14:textId="28AD65C9"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3</w:t>
            </w:r>
          </w:p>
        </w:tc>
        <w:tc>
          <w:tcPr>
            <w:tcW w:w="9384" w:type="dxa"/>
            <w:shd w:val="clear" w:color="000000" w:fill="FFFFFF"/>
            <w:vAlign w:val="bottom"/>
          </w:tcPr>
          <w:p w14:paraId="5685677E" w14:textId="4642C1DB" w:rsidR="003957EC" w:rsidRDefault="003957EC" w:rsidP="001F3619">
            <w:pPr>
              <w:rPr>
                <w:rFonts w:ascii="Arial" w:hAnsi="Arial" w:cs="Arial"/>
                <w:color w:val="4F81BD" w:themeColor="accent1"/>
                <w:sz w:val="22"/>
                <w:szCs w:val="22"/>
                <w:lang w:val="en-ZA" w:eastAsia="en-ZA"/>
              </w:rPr>
            </w:pPr>
          </w:p>
        </w:tc>
      </w:tr>
      <w:tr w:rsidR="003957EC" w:rsidRPr="00033D70" w14:paraId="55D90F0D" w14:textId="77777777" w:rsidTr="00486146">
        <w:trPr>
          <w:trHeight w:val="300"/>
        </w:trPr>
        <w:tc>
          <w:tcPr>
            <w:tcW w:w="1390" w:type="dxa"/>
            <w:shd w:val="clear" w:color="000000" w:fill="FFFFFF"/>
            <w:vAlign w:val="bottom"/>
          </w:tcPr>
          <w:p w14:paraId="1D17A810" w14:textId="316A120F"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4</w:t>
            </w:r>
          </w:p>
        </w:tc>
        <w:tc>
          <w:tcPr>
            <w:tcW w:w="9384" w:type="dxa"/>
            <w:shd w:val="clear" w:color="000000" w:fill="FFFFFF"/>
            <w:vAlign w:val="bottom"/>
          </w:tcPr>
          <w:p w14:paraId="2F972E54" w14:textId="0A13CFD2" w:rsidR="003957EC" w:rsidRDefault="003957EC" w:rsidP="001F3619">
            <w:pPr>
              <w:rPr>
                <w:rFonts w:ascii="Arial" w:hAnsi="Arial" w:cs="Arial"/>
                <w:color w:val="4F81BD" w:themeColor="accent1"/>
                <w:sz w:val="22"/>
                <w:szCs w:val="22"/>
                <w:lang w:val="en-ZA" w:eastAsia="en-ZA"/>
              </w:rPr>
            </w:pPr>
          </w:p>
        </w:tc>
      </w:tr>
      <w:tr w:rsidR="003957EC" w:rsidRPr="00033D70" w14:paraId="0BA07BA6" w14:textId="77777777" w:rsidTr="00486146">
        <w:trPr>
          <w:trHeight w:val="300"/>
        </w:trPr>
        <w:tc>
          <w:tcPr>
            <w:tcW w:w="1390" w:type="dxa"/>
            <w:shd w:val="clear" w:color="000000" w:fill="FFFFFF"/>
            <w:vAlign w:val="bottom"/>
          </w:tcPr>
          <w:p w14:paraId="08ADA453" w14:textId="3577AF98"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5</w:t>
            </w:r>
          </w:p>
        </w:tc>
        <w:tc>
          <w:tcPr>
            <w:tcW w:w="9384" w:type="dxa"/>
            <w:shd w:val="clear" w:color="000000" w:fill="FFFFFF"/>
            <w:vAlign w:val="bottom"/>
          </w:tcPr>
          <w:p w14:paraId="0885AF3D" w14:textId="351855ED" w:rsidR="003957EC" w:rsidRDefault="003957EC" w:rsidP="001F3619">
            <w:pPr>
              <w:rPr>
                <w:rFonts w:ascii="Arial" w:hAnsi="Arial" w:cs="Arial"/>
                <w:color w:val="4F81BD" w:themeColor="accent1"/>
                <w:sz w:val="22"/>
                <w:szCs w:val="22"/>
                <w:lang w:val="en-ZA" w:eastAsia="en-ZA"/>
              </w:rPr>
            </w:pPr>
          </w:p>
        </w:tc>
      </w:tr>
      <w:tr w:rsidR="003957EC" w:rsidRPr="00033D70" w14:paraId="18C893B0" w14:textId="77777777" w:rsidTr="00486146">
        <w:trPr>
          <w:trHeight w:val="300"/>
        </w:trPr>
        <w:tc>
          <w:tcPr>
            <w:tcW w:w="1390" w:type="dxa"/>
            <w:shd w:val="clear" w:color="000000" w:fill="FFFFFF"/>
            <w:vAlign w:val="bottom"/>
          </w:tcPr>
          <w:p w14:paraId="2478F5F7" w14:textId="251862E8"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6</w:t>
            </w:r>
          </w:p>
        </w:tc>
        <w:tc>
          <w:tcPr>
            <w:tcW w:w="9384" w:type="dxa"/>
            <w:shd w:val="clear" w:color="000000" w:fill="FFFFFF"/>
            <w:vAlign w:val="bottom"/>
          </w:tcPr>
          <w:p w14:paraId="4F80BC67" w14:textId="01A52624" w:rsidR="003957EC" w:rsidRDefault="003957EC" w:rsidP="001F3619">
            <w:pPr>
              <w:rPr>
                <w:rFonts w:ascii="Arial" w:hAnsi="Arial" w:cs="Arial"/>
                <w:color w:val="4F81BD" w:themeColor="accent1"/>
                <w:sz w:val="22"/>
                <w:szCs w:val="22"/>
                <w:lang w:val="en-ZA" w:eastAsia="en-ZA"/>
              </w:rPr>
            </w:pPr>
          </w:p>
        </w:tc>
      </w:tr>
      <w:tr w:rsidR="003957EC" w:rsidRPr="00033D70" w14:paraId="6125FDF1" w14:textId="77777777" w:rsidTr="00486146">
        <w:trPr>
          <w:trHeight w:val="300"/>
        </w:trPr>
        <w:tc>
          <w:tcPr>
            <w:tcW w:w="1390" w:type="dxa"/>
            <w:shd w:val="clear" w:color="000000" w:fill="FFFFFF"/>
            <w:vAlign w:val="bottom"/>
          </w:tcPr>
          <w:p w14:paraId="5ED721A1" w14:textId="45A8101D"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7</w:t>
            </w:r>
          </w:p>
        </w:tc>
        <w:tc>
          <w:tcPr>
            <w:tcW w:w="9384" w:type="dxa"/>
            <w:shd w:val="clear" w:color="000000" w:fill="FFFFFF"/>
            <w:vAlign w:val="bottom"/>
          </w:tcPr>
          <w:p w14:paraId="7E320CE7" w14:textId="37B4D9AB" w:rsidR="003957EC" w:rsidRDefault="003957EC" w:rsidP="001F3619">
            <w:pPr>
              <w:rPr>
                <w:rFonts w:ascii="Arial" w:hAnsi="Arial" w:cs="Arial"/>
                <w:color w:val="4F81BD" w:themeColor="accent1"/>
                <w:sz w:val="22"/>
                <w:szCs w:val="22"/>
                <w:lang w:val="en-ZA" w:eastAsia="en-ZA"/>
              </w:rPr>
            </w:pPr>
          </w:p>
        </w:tc>
      </w:tr>
      <w:tr w:rsidR="003957EC" w:rsidRPr="00033D70" w14:paraId="0AE64AAD" w14:textId="77777777" w:rsidTr="00486146">
        <w:trPr>
          <w:trHeight w:val="300"/>
        </w:trPr>
        <w:tc>
          <w:tcPr>
            <w:tcW w:w="1390" w:type="dxa"/>
            <w:shd w:val="clear" w:color="000000" w:fill="FFFFFF"/>
            <w:vAlign w:val="bottom"/>
          </w:tcPr>
          <w:p w14:paraId="07A12455" w14:textId="3348A603"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8</w:t>
            </w:r>
          </w:p>
        </w:tc>
        <w:tc>
          <w:tcPr>
            <w:tcW w:w="9384" w:type="dxa"/>
            <w:shd w:val="clear" w:color="000000" w:fill="FFFFFF"/>
            <w:vAlign w:val="bottom"/>
          </w:tcPr>
          <w:p w14:paraId="4BFB833B" w14:textId="300F3D81" w:rsidR="003957EC" w:rsidRDefault="003957EC" w:rsidP="001F3619">
            <w:pPr>
              <w:rPr>
                <w:rFonts w:ascii="Arial" w:hAnsi="Arial" w:cs="Arial"/>
                <w:color w:val="4F81BD" w:themeColor="accent1"/>
                <w:sz w:val="22"/>
                <w:szCs w:val="22"/>
                <w:lang w:val="en-ZA" w:eastAsia="en-ZA"/>
              </w:rPr>
            </w:pPr>
          </w:p>
        </w:tc>
      </w:tr>
      <w:tr w:rsidR="003957EC" w:rsidRPr="00033D70" w14:paraId="03FCA2D2" w14:textId="77777777" w:rsidTr="00486146">
        <w:trPr>
          <w:trHeight w:val="300"/>
        </w:trPr>
        <w:tc>
          <w:tcPr>
            <w:tcW w:w="1390" w:type="dxa"/>
            <w:shd w:val="clear" w:color="000000" w:fill="FFFFFF"/>
            <w:vAlign w:val="bottom"/>
          </w:tcPr>
          <w:p w14:paraId="385F5B75" w14:textId="284FF4DC"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1</w:t>
            </w:r>
            <w:r w:rsidR="0025629E">
              <w:rPr>
                <w:rFonts w:ascii="Arial" w:hAnsi="Arial" w:cs="Arial"/>
                <w:color w:val="4F81BD" w:themeColor="accent1"/>
                <w:sz w:val="22"/>
                <w:szCs w:val="22"/>
                <w:lang w:val="en-ZA" w:eastAsia="en-ZA"/>
              </w:rPr>
              <w:t>9</w:t>
            </w:r>
          </w:p>
        </w:tc>
        <w:tc>
          <w:tcPr>
            <w:tcW w:w="9384" w:type="dxa"/>
            <w:shd w:val="clear" w:color="000000" w:fill="FFFFFF"/>
            <w:vAlign w:val="bottom"/>
          </w:tcPr>
          <w:p w14:paraId="3D4465A8" w14:textId="53B74EA3" w:rsidR="003957EC" w:rsidRDefault="003957EC" w:rsidP="001F3619">
            <w:pPr>
              <w:rPr>
                <w:rFonts w:ascii="Arial" w:hAnsi="Arial" w:cs="Arial"/>
                <w:color w:val="4F81BD" w:themeColor="accent1"/>
                <w:sz w:val="22"/>
                <w:szCs w:val="22"/>
                <w:lang w:val="en-ZA" w:eastAsia="en-ZA"/>
              </w:rPr>
            </w:pPr>
          </w:p>
        </w:tc>
      </w:tr>
      <w:tr w:rsidR="003957EC" w:rsidRPr="00033D70" w14:paraId="45AC81BE" w14:textId="77777777" w:rsidTr="00486146">
        <w:trPr>
          <w:trHeight w:val="300"/>
        </w:trPr>
        <w:tc>
          <w:tcPr>
            <w:tcW w:w="1390" w:type="dxa"/>
            <w:shd w:val="clear" w:color="000000" w:fill="FFFFFF"/>
            <w:vAlign w:val="bottom"/>
          </w:tcPr>
          <w:p w14:paraId="3BCC01FB" w14:textId="339C9EF8" w:rsidR="003957EC" w:rsidRPr="00010289" w:rsidRDefault="0025629E"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20</w:t>
            </w:r>
          </w:p>
        </w:tc>
        <w:tc>
          <w:tcPr>
            <w:tcW w:w="9384" w:type="dxa"/>
            <w:shd w:val="clear" w:color="000000" w:fill="FFFFFF"/>
            <w:vAlign w:val="bottom"/>
          </w:tcPr>
          <w:p w14:paraId="1C74BE12" w14:textId="3A5095B6" w:rsidR="003957EC" w:rsidRDefault="003957EC" w:rsidP="001F3619">
            <w:pPr>
              <w:rPr>
                <w:rFonts w:ascii="Arial" w:hAnsi="Arial" w:cs="Arial"/>
                <w:color w:val="4F81BD" w:themeColor="accent1"/>
                <w:sz w:val="22"/>
                <w:szCs w:val="22"/>
                <w:lang w:val="en-ZA" w:eastAsia="en-ZA"/>
              </w:rPr>
            </w:pPr>
          </w:p>
        </w:tc>
      </w:tr>
      <w:tr w:rsidR="003957EC" w:rsidRPr="00033D70" w14:paraId="1687C546" w14:textId="77777777" w:rsidTr="00486146">
        <w:trPr>
          <w:trHeight w:val="300"/>
        </w:trPr>
        <w:tc>
          <w:tcPr>
            <w:tcW w:w="1390" w:type="dxa"/>
            <w:shd w:val="clear" w:color="000000" w:fill="FFFFFF"/>
            <w:vAlign w:val="bottom"/>
          </w:tcPr>
          <w:p w14:paraId="679E97FB" w14:textId="70EA6D50"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2</w:t>
            </w:r>
            <w:r w:rsidR="0025629E">
              <w:rPr>
                <w:rFonts w:ascii="Arial" w:hAnsi="Arial" w:cs="Arial"/>
                <w:color w:val="4F81BD" w:themeColor="accent1"/>
                <w:sz w:val="22"/>
                <w:szCs w:val="22"/>
                <w:lang w:val="en-ZA" w:eastAsia="en-ZA"/>
              </w:rPr>
              <w:t>1</w:t>
            </w:r>
          </w:p>
        </w:tc>
        <w:tc>
          <w:tcPr>
            <w:tcW w:w="9384" w:type="dxa"/>
            <w:shd w:val="clear" w:color="000000" w:fill="FFFFFF"/>
            <w:vAlign w:val="bottom"/>
          </w:tcPr>
          <w:p w14:paraId="4A396295" w14:textId="408C406F" w:rsidR="003957EC" w:rsidRDefault="003957EC" w:rsidP="001F3619">
            <w:pPr>
              <w:rPr>
                <w:rFonts w:ascii="Arial" w:hAnsi="Arial" w:cs="Arial"/>
                <w:color w:val="4F81BD" w:themeColor="accent1"/>
                <w:sz w:val="22"/>
                <w:szCs w:val="22"/>
                <w:lang w:val="en-ZA" w:eastAsia="en-ZA"/>
              </w:rPr>
            </w:pPr>
          </w:p>
        </w:tc>
      </w:tr>
      <w:tr w:rsidR="003957EC" w:rsidRPr="00033D70" w14:paraId="125F36DC" w14:textId="77777777" w:rsidTr="00486146">
        <w:trPr>
          <w:trHeight w:val="300"/>
        </w:trPr>
        <w:tc>
          <w:tcPr>
            <w:tcW w:w="1390" w:type="dxa"/>
            <w:shd w:val="clear" w:color="000000" w:fill="FFFFFF"/>
            <w:vAlign w:val="bottom"/>
          </w:tcPr>
          <w:p w14:paraId="55BA9C38" w14:textId="353BEC25" w:rsidR="003957EC" w:rsidRPr="00010289" w:rsidRDefault="003957EC" w:rsidP="001F3619">
            <w:pPr>
              <w:rPr>
                <w:rFonts w:ascii="Arial" w:hAnsi="Arial" w:cs="Arial"/>
                <w:color w:val="4F81BD" w:themeColor="accent1"/>
                <w:sz w:val="22"/>
                <w:szCs w:val="22"/>
                <w:lang w:val="en-ZA" w:eastAsia="en-ZA"/>
              </w:rPr>
            </w:pPr>
            <w:r>
              <w:rPr>
                <w:rFonts w:ascii="Arial" w:hAnsi="Arial" w:cs="Arial"/>
                <w:color w:val="4F81BD" w:themeColor="accent1"/>
                <w:sz w:val="22"/>
                <w:szCs w:val="22"/>
                <w:lang w:val="en-ZA" w:eastAsia="en-ZA"/>
              </w:rPr>
              <w:t>2</w:t>
            </w:r>
            <w:r w:rsidR="0025629E">
              <w:rPr>
                <w:rFonts w:ascii="Arial" w:hAnsi="Arial" w:cs="Arial"/>
                <w:color w:val="4F81BD" w:themeColor="accent1"/>
                <w:sz w:val="22"/>
                <w:szCs w:val="22"/>
                <w:lang w:val="en-ZA" w:eastAsia="en-ZA"/>
              </w:rPr>
              <w:t>2</w:t>
            </w:r>
          </w:p>
        </w:tc>
        <w:tc>
          <w:tcPr>
            <w:tcW w:w="9384" w:type="dxa"/>
            <w:shd w:val="clear" w:color="000000" w:fill="FFFFFF"/>
            <w:vAlign w:val="bottom"/>
          </w:tcPr>
          <w:p w14:paraId="7307EEC0" w14:textId="5F90A994" w:rsidR="003957EC" w:rsidRDefault="003957EC" w:rsidP="001F3619">
            <w:pPr>
              <w:rPr>
                <w:rFonts w:ascii="Arial" w:hAnsi="Arial" w:cs="Arial"/>
                <w:color w:val="4F81BD" w:themeColor="accent1"/>
                <w:sz w:val="22"/>
                <w:szCs w:val="22"/>
                <w:lang w:val="en-ZA" w:eastAsia="en-ZA"/>
              </w:rPr>
            </w:pPr>
          </w:p>
        </w:tc>
      </w:tr>
    </w:tbl>
    <w:p w14:paraId="0314D0D8" w14:textId="101242C8"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98B1" w14:textId="77777777" w:rsidR="00420639" w:rsidRDefault="00420639" w:rsidP="00201A98">
      <w:r>
        <w:separator/>
      </w:r>
    </w:p>
  </w:endnote>
  <w:endnote w:type="continuationSeparator" w:id="0">
    <w:p w14:paraId="6BE1F8C3" w14:textId="77777777" w:rsidR="00420639" w:rsidRDefault="00420639"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53747A9" w14:textId="77777777" w:rsidTr="00EA1B3D">
      <w:tc>
        <w:tcPr>
          <w:tcW w:w="10206" w:type="dxa"/>
          <w:gridSpan w:val="2"/>
          <w:tcBorders>
            <w:top w:val="nil"/>
            <w:left w:val="nil"/>
            <w:bottom w:val="nil"/>
            <w:right w:val="nil"/>
          </w:tcBorders>
          <w:vAlign w:val="center"/>
        </w:tcPr>
        <w:p w14:paraId="43A46804" w14:textId="797C948E" w:rsidR="00EA1B3D" w:rsidRPr="00A22EF4" w:rsidRDefault="007E004D"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04BB9C0F" w14:textId="77777777" w:rsidTr="00EA1B3D">
      <w:tc>
        <w:tcPr>
          <w:tcW w:w="10206" w:type="dxa"/>
          <w:gridSpan w:val="2"/>
          <w:tcBorders>
            <w:top w:val="nil"/>
            <w:left w:val="nil"/>
            <w:bottom w:val="nil"/>
            <w:right w:val="nil"/>
          </w:tcBorders>
        </w:tcPr>
        <w:p w14:paraId="04C4C895"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648EEC5" wp14:editId="66FCEE2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8EEC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C4FB9B9" w14:textId="77777777" w:rsidR="00EA1B3D" w:rsidRDefault="00EA1B3D" w:rsidP="00EA1B3D">
          <w:pPr>
            <w:rPr>
              <w:rFonts w:ascii="Arial" w:hAnsi="Arial" w:cs="Arial"/>
              <w:sz w:val="20"/>
              <w:lang w:val="en-GB"/>
            </w:rPr>
          </w:pPr>
        </w:p>
        <w:p w14:paraId="6994AD85" w14:textId="77777777" w:rsidR="00EA1B3D" w:rsidRDefault="00EA1B3D" w:rsidP="00EA1B3D">
          <w:pPr>
            <w:rPr>
              <w:rFonts w:ascii="Arial" w:hAnsi="Arial" w:cs="Arial"/>
              <w:sz w:val="20"/>
              <w:lang w:val="en-GB"/>
            </w:rPr>
          </w:pPr>
        </w:p>
        <w:p w14:paraId="07D1B3D1" w14:textId="77777777" w:rsidR="00EA1B3D" w:rsidRDefault="00EA1B3D" w:rsidP="00EA1B3D">
          <w:pPr>
            <w:rPr>
              <w:rFonts w:ascii="Arial" w:hAnsi="Arial" w:cs="Arial"/>
              <w:sz w:val="20"/>
              <w:lang w:val="en-GB"/>
            </w:rPr>
          </w:pPr>
        </w:p>
        <w:p w14:paraId="12EC0D01" w14:textId="77777777" w:rsidR="00EA1B3D" w:rsidRDefault="00EA1B3D" w:rsidP="00EA1B3D">
          <w:pPr>
            <w:rPr>
              <w:rFonts w:ascii="Arial" w:hAnsi="Arial" w:cs="Arial"/>
              <w:sz w:val="20"/>
              <w:lang w:val="en-GB"/>
            </w:rPr>
          </w:pPr>
        </w:p>
      </w:tc>
    </w:tr>
    <w:tr w:rsidR="00EA1B3D" w14:paraId="296E9ABE" w14:textId="77777777" w:rsidTr="00EA1B3D">
      <w:tc>
        <w:tcPr>
          <w:tcW w:w="6237" w:type="dxa"/>
          <w:tcBorders>
            <w:top w:val="nil"/>
            <w:left w:val="nil"/>
            <w:bottom w:val="nil"/>
            <w:right w:val="nil"/>
          </w:tcBorders>
          <w:vAlign w:val="center"/>
        </w:tcPr>
        <w:p w14:paraId="2C5EA3DF"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5C1733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13332B9D"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1C6A4" w14:textId="77777777" w:rsidR="00420639" w:rsidRDefault="00420639" w:rsidP="00201A98">
      <w:r>
        <w:separator/>
      </w:r>
    </w:p>
  </w:footnote>
  <w:footnote w:type="continuationSeparator" w:id="0">
    <w:p w14:paraId="0EF5AD7C" w14:textId="77777777" w:rsidR="00420639" w:rsidRDefault="00420639"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0ABD9142" w14:textId="77777777" w:rsidTr="00B074C2">
      <w:trPr>
        <w:cantSplit/>
        <w:trHeight w:val="263"/>
        <w:jc w:val="center"/>
      </w:trPr>
      <w:tc>
        <w:tcPr>
          <w:tcW w:w="2528" w:type="dxa"/>
          <w:vMerge w:val="restart"/>
          <w:vAlign w:val="bottom"/>
        </w:tcPr>
        <w:p w14:paraId="7605BBA9" w14:textId="77777777" w:rsidR="00EA1B3D" w:rsidRPr="003914DE" w:rsidRDefault="005A0952" w:rsidP="00EA1B3D">
          <w:pPr>
            <w:spacing w:before="840"/>
            <w:rPr>
              <w:rFonts w:ascii="Arial" w:hAnsi="Arial"/>
              <w:b/>
              <w:lang w:val="en-GB"/>
            </w:rPr>
          </w:pPr>
          <w:r>
            <w:rPr>
              <w:rFonts w:ascii="Arial" w:hAnsi="Arial"/>
              <w:b/>
              <w:lang w:val="en-GB"/>
            </w:rPr>
            <w:object w:dxaOrig="1440" w:dyaOrig="1440" w14:anchorId="0AABA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8132571" r:id="rId2"/>
            </w:object>
          </w:r>
        </w:p>
      </w:tc>
      <w:tc>
        <w:tcPr>
          <w:tcW w:w="3828" w:type="dxa"/>
          <w:vMerge w:val="restart"/>
          <w:vAlign w:val="center"/>
        </w:tcPr>
        <w:p w14:paraId="54FD3BED"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11F0E4EB" w14:textId="5309FC30" w:rsidR="00EA1B3D" w:rsidRPr="00CA666C" w:rsidRDefault="00486146" w:rsidP="00B074C2">
          <w:pPr>
            <w:jc w:val="center"/>
            <w:rPr>
              <w:rFonts w:ascii="Arial" w:hAnsi="Arial" w:cs="Arial"/>
              <w:b/>
              <w:szCs w:val="24"/>
              <w:lang w:val="en-GB"/>
            </w:rPr>
          </w:pPr>
          <w:r>
            <w:rPr>
              <w:rFonts w:ascii="Arial" w:hAnsi="Arial" w:cs="Arial"/>
              <w:b/>
              <w:i/>
              <w:szCs w:val="24"/>
            </w:rPr>
            <w:t xml:space="preserve"> </w:t>
          </w:r>
          <w:r w:rsidR="00E475A9">
            <w:rPr>
              <w:rFonts w:ascii="Arial" w:hAnsi="Arial" w:cs="Arial"/>
              <w:b/>
              <w:i/>
              <w:szCs w:val="24"/>
            </w:rPr>
            <w:t>Tutuka</w:t>
          </w:r>
          <w:r w:rsidR="006B1592">
            <w:rPr>
              <w:rFonts w:ascii="Arial" w:hAnsi="Arial" w:cs="Arial"/>
              <w:b/>
              <w:i/>
              <w:szCs w:val="24"/>
            </w:rPr>
            <w:t xml:space="preserve"> </w:t>
          </w:r>
          <w:r>
            <w:rPr>
              <w:rFonts w:ascii="Arial" w:hAnsi="Arial" w:cs="Arial"/>
              <w:b/>
              <w:i/>
              <w:szCs w:val="24"/>
            </w:rPr>
            <w:t>GCD</w:t>
          </w:r>
        </w:p>
      </w:tc>
      <w:tc>
        <w:tcPr>
          <w:tcW w:w="1559" w:type="dxa"/>
          <w:shd w:val="clear" w:color="auto" w:fill="auto"/>
          <w:vAlign w:val="center"/>
        </w:tcPr>
        <w:p w14:paraId="618ABB79"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470253"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1930FD2D"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076D64B8"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EB46871" w14:textId="77777777" w:rsidTr="00B074C2">
      <w:trPr>
        <w:cantSplit/>
        <w:trHeight w:val="261"/>
        <w:jc w:val="center"/>
      </w:trPr>
      <w:tc>
        <w:tcPr>
          <w:tcW w:w="2528" w:type="dxa"/>
          <w:vMerge/>
          <w:vAlign w:val="bottom"/>
        </w:tcPr>
        <w:p w14:paraId="257A3D1C" w14:textId="77777777" w:rsidR="00EA1B3D" w:rsidRPr="003914DE" w:rsidRDefault="00EA1B3D" w:rsidP="00EA1B3D">
          <w:pPr>
            <w:spacing w:before="840"/>
            <w:rPr>
              <w:rFonts w:ascii="Arial" w:hAnsi="Arial"/>
              <w:b/>
              <w:lang w:val="en-GB"/>
            </w:rPr>
          </w:pPr>
        </w:p>
      </w:tc>
      <w:tc>
        <w:tcPr>
          <w:tcW w:w="3828" w:type="dxa"/>
          <w:vMerge/>
          <w:vAlign w:val="center"/>
        </w:tcPr>
        <w:p w14:paraId="5D87347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F566AB"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707DFF"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099E6B3E"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1D84E791"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1CCA731A" w14:textId="77777777" w:rsidTr="00B074C2">
      <w:trPr>
        <w:cantSplit/>
        <w:trHeight w:val="261"/>
        <w:jc w:val="center"/>
      </w:trPr>
      <w:tc>
        <w:tcPr>
          <w:tcW w:w="2528" w:type="dxa"/>
          <w:vMerge/>
          <w:vAlign w:val="bottom"/>
        </w:tcPr>
        <w:p w14:paraId="3A176475" w14:textId="77777777" w:rsidR="00EA1B3D" w:rsidRPr="003914DE" w:rsidRDefault="00EA1B3D" w:rsidP="00EA1B3D">
          <w:pPr>
            <w:spacing w:before="840"/>
            <w:rPr>
              <w:rFonts w:ascii="Arial" w:hAnsi="Arial"/>
              <w:b/>
              <w:lang w:val="en-GB"/>
            </w:rPr>
          </w:pPr>
        </w:p>
      </w:tc>
      <w:tc>
        <w:tcPr>
          <w:tcW w:w="3828" w:type="dxa"/>
          <w:vMerge/>
          <w:vAlign w:val="center"/>
        </w:tcPr>
        <w:p w14:paraId="2E75B93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54E5AB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59FB67D0"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6AB51111" w14:textId="77777777" w:rsidTr="00B074C2">
      <w:trPr>
        <w:cantSplit/>
        <w:trHeight w:hRule="exact" w:val="261"/>
        <w:jc w:val="center"/>
      </w:trPr>
      <w:tc>
        <w:tcPr>
          <w:tcW w:w="2528" w:type="dxa"/>
          <w:vMerge/>
          <w:vAlign w:val="bottom"/>
        </w:tcPr>
        <w:p w14:paraId="1DAE6C70" w14:textId="77777777" w:rsidR="00EA1B3D" w:rsidRPr="003914DE" w:rsidRDefault="00EA1B3D" w:rsidP="00EA1B3D">
          <w:pPr>
            <w:spacing w:before="840"/>
            <w:rPr>
              <w:rFonts w:ascii="Arial" w:hAnsi="Arial"/>
              <w:b/>
              <w:lang w:val="en-GB"/>
            </w:rPr>
          </w:pPr>
        </w:p>
      </w:tc>
      <w:tc>
        <w:tcPr>
          <w:tcW w:w="3828" w:type="dxa"/>
          <w:vMerge/>
          <w:vAlign w:val="center"/>
        </w:tcPr>
        <w:p w14:paraId="4782BCC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D922CE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6BD1CD12" w14:textId="6EFF7EA8"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w:t>
          </w:r>
          <w:r w:rsidR="007E004D">
            <w:rPr>
              <w:rFonts w:ascii="Arial" w:hAnsi="Arial"/>
              <w:sz w:val="20"/>
              <w:lang w:val="en-GB"/>
            </w:rPr>
            <w:t>6</w:t>
          </w:r>
        </w:p>
      </w:tc>
    </w:tr>
  </w:tbl>
  <w:p w14:paraId="3F5C97D0"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0289"/>
    <w:rsid w:val="000510D0"/>
    <w:rsid w:val="000A01FA"/>
    <w:rsid w:val="000B165C"/>
    <w:rsid w:val="001477A3"/>
    <w:rsid w:val="00155248"/>
    <w:rsid w:val="0019069A"/>
    <w:rsid w:val="001D042C"/>
    <w:rsid w:val="00201A98"/>
    <w:rsid w:val="0025629E"/>
    <w:rsid w:val="002F7AE6"/>
    <w:rsid w:val="003113D9"/>
    <w:rsid w:val="00332369"/>
    <w:rsid w:val="003914DE"/>
    <w:rsid w:val="003957EC"/>
    <w:rsid w:val="003B3ABD"/>
    <w:rsid w:val="003D740A"/>
    <w:rsid w:val="003E4D3F"/>
    <w:rsid w:val="003F2387"/>
    <w:rsid w:val="003F7B1E"/>
    <w:rsid w:val="00420639"/>
    <w:rsid w:val="00430E7C"/>
    <w:rsid w:val="00457274"/>
    <w:rsid w:val="00460577"/>
    <w:rsid w:val="00486146"/>
    <w:rsid w:val="004E19F4"/>
    <w:rsid w:val="004E7992"/>
    <w:rsid w:val="00550760"/>
    <w:rsid w:val="0056414C"/>
    <w:rsid w:val="005765A0"/>
    <w:rsid w:val="005A0952"/>
    <w:rsid w:val="005A1303"/>
    <w:rsid w:val="005A5511"/>
    <w:rsid w:val="005E3BE0"/>
    <w:rsid w:val="005E6044"/>
    <w:rsid w:val="00627923"/>
    <w:rsid w:val="00657B8A"/>
    <w:rsid w:val="006B1592"/>
    <w:rsid w:val="007049AA"/>
    <w:rsid w:val="00732A3F"/>
    <w:rsid w:val="007558B4"/>
    <w:rsid w:val="007A6F13"/>
    <w:rsid w:val="007E004D"/>
    <w:rsid w:val="0088295E"/>
    <w:rsid w:val="0096168D"/>
    <w:rsid w:val="00A22EF4"/>
    <w:rsid w:val="00A31704"/>
    <w:rsid w:val="00A67C16"/>
    <w:rsid w:val="00A72491"/>
    <w:rsid w:val="00AC5D4A"/>
    <w:rsid w:val="00B074C2"/>
    <w:rsid w:val="00B56C63"/>
    <w:rsid w:val="00BA5C88"/>
    <w:rsid w:val="00BA5F4E"/>
    <w:rsid w:val="00BB31C7"/>
    <w:rsid w:val="00BE31C9"/>
    <w:rsid w:val="00BE6D5F"/>
    <w:rsid w:val="00C40E58"/>
    <w:rsid w:val="00C72E5D"/>
    <w:rsid w:val="00C8088F"/>
    <w:rsid w:val="00CA09A9"/>
    <w:rsid w:val="00CA666C"/>
    <w:rsid w:val="00D11BE0"/>
    <w:rsid w:val="00DB22F3"/>
    <w:rsid w:val="00E475A9"/>
    <w:rsid w:val="00E90B24"/>
    <w:rsid w:val="00EA1B3D"/>
    <w:rsid w:val="00EF6D03"/>
    <w:rsid w:val="00F07856"/>
    <w:rsid w:val="00F44ED5"/>
    <w:rsid w:val="00FB1CE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2C34A"/>
  <w15:docId w15:val="{95BE7437-72AD-41E7-AB34-0CCBAFD3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4ED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Tshogarebone Thobejane</cp:lastModifiedBy>
  <cp:revision>3</cp:revision>
  <dcterms:created xsi:type="dcterms:W3CDTF">2025-05-06T18:47:00Z</dcterms:created>
  <dcterms:modified xsi:type="dcterms:W3CDTF">2025-05-07T12:16:00Z</dcterms:modified>
</cp:coreProperties>
</file>