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3DBC8" w14:textId="77777777" w:rsidR="0033014F" w:rsidRPr="00C21160" w:rsidRDefault="0033014F" w:rsidP="0033014F">
      <w:pPr>
        <w:spacing w:beforeLines="40" w:before="96" w:afterLines="40" w:after="96" w:line="240" w:lineRule="exact"/>
        <w:ind w:left="284"/>
        <w:jc w:val="center"/>
        <w:rPr>
          <w:b/>
          <w:bCs/>
          <w:color w:val="000000"/>
          <w:szCs w:val="22"/>
          <w:lang w:eastAsia="en-ZA"/>
        </w:rPr>
      </w:pPr>
      <w:r w:rsidRPr="00C21160">
        <w:rPr>
          <w:b/>
          <w:bCs/>
          <w:color w:val="000000"/>
          <w:szCs w:val="22"/>
          <w:lang w:eastAsia="en-ZA"/>
        </w:rPr>
        <w:t xml:space="preserve">THE </w:t>
      </w:r>
      <w:bookmarkStart w:id="0" w:name="_GoBack"/>
      <w:r w:rsidRPr="00C21160">
        <w:rPr>
          <w:b/>
          <w:bCs/>
          <w:color w:val="000000"/>
          <w:szCs w:val="22"/>
          <w:lang w:eastAsia="en-ZA"/>
        </w:rPr>
        <w:t>UPGRADE OF BENTLY PROTECTION &amp; CONDITIONING MONITORING</w:t>
      </w:r>
    </w:p>
    <w:p w14:paraId="05D368EB" w14:textId="77777777" w:rsidR="0033014F" w:rsidRPr="00C21160" w:rsidRDefault="0033014F" w:rsidP="0033014F">
      <w:pPr>
        <w:spacing w:beforeLines="40" w:before="96" w:afterLines="40" w:after="96" w:line="240" w:lineRule="exact"/>
        <w:ind w:left="284"/>
        <w:jc w:val="center"/>
        <w:rPr>
          <w:b/>
          <w:bCs/>
          <w:color w:val="000000"/>
          <w:szCs w:val="22"/>
          <w:lang w:eastAsia="en-ZA"/>
        </w:rPr>
      </w:pPr>
      <w:r w:rsidRPr="00C21160">
        <w:rPr>
          <w:b/>
          <w:bCs/>
          <w:color w:val="000000"/>
          <w:szCs w:val="22"/>
          <w:lang w:eastAsia="en-ZA"/>
        </w:rPr>
        <w:t>SYSTEM (CMS)</w:t>
      </w:r>
      <w:bookmarkEnd w:id="0"/>
      <w:r w:rsidRPr="00C21160">
        <w:rPr>
          <w:b/>
          <w:bCs/>
          <w:color w:val="000000"/>
          <w:szCs w:val="22"/>
          <w:lang w:eastAsia="en-ZA"/>
        </w:rPr>
        <w:t xml:space="preserve"> AT LETHABO POWER STATION FOR A PERIOD OF THREE</w:t>
      </w:r>
    </w:p>
    <w:p w14:paraId="1A6CAA02" w14:textId="77777777" w:rsidR="0033014F" w:rsidRPr="00C21160" w:rsidRDefault="0033014F" w:rsidP="0033014F">
      <w:pPr>
        <w:spacing w:beforeLines="40" w:before="96" w:afterLines="40" w:after="96" w:line="240" w:lineRule="exact"/>
        <w:ind w:left="284"/>
        <w:jc w:val="center"/>
        <w:rPr>
          <w:b/>
          <w:bCs/>
          <w:color w:val="000000"/>
          <w:szCs w:val="22"/>
          <w:lang w:eastAsia="en-ZA"/>
        </w:rPr>
      </w:pPr>
      <w:r w:rsidRPr="00C21160">
        <w:rPr>
          <w:b/>
          <w:bCs/>
          <w:color w:val="000000"/>
          <w:szCs w:val="22"/>
          <w:lang w:eastAsia="en-ZA"/>
        </w:rPr>
        <w:t>(03) YEARS</w:t>
      </w:r>
    </w:p>
    <w:p w14:paraId="55C2CFC3" w14:textId="77777777" w:rsidR="0033014F" w:rsidRPr="00C21160" w:rsidRDefault="0033014F" w:rsidP="0033014F">
      <w:pPr>
        <w:spacing w:beforeLines="40" w:before="96" w:afterLines="40" w:after="96" w:line="240" w:lineRule="exact"/>
        <w:ind w:left="284"/>
        <w:jc w:val="center"/>
        <w:rPr>
          <w:b/>
          <w:bCs/>
          <w:color w:val="000000"/>
          <w:szCs w:val="22"/>
          <w:lang w:eastAsia="en-ZA"/>
        </w:rPr>
      </w:pPr>
    </w:p>
    <w:p w14:paraId="2DA95F28" w14:textId="77777777" w:rsidR="0033014F" w:rsidRPr="00C21160" w:rsidRDefault="0033014F" w:rsidP="0033014F">
      <w:pPr>
        <w:spacing w:beforeLines="40" w:before="96" w:afterLines="40" w:after="96" w:line="240" w:lineRule="exact"/>
        <w:ind w:left="284"/>
        <w:jc w:val="center"/>
        <w:rPr>
          <w:rFonts w:eastAsiaTheme="minorHAnsi"/>
          <w:b/>
          <w:caps/>
          <w:szCs w:val="22"/>
          <w:lang w:val="en-US"/>
        </w:rPr>
      </w:pPr>
      <w:r w:rsidRPr="00C21160">
        <w:rPr>
          <w:b/>
          <w:bCs/>
          <w:color w:val="000000"/>
          <w:szCs w:val="22"/>
          <w:lang w:eastAsia="en-ZA"/>
        </w:rPr>
        <w:t>ENQUIRY NO. MWP1315GX</w:t>
      </w:r>
    </w:p>
    <w:p w14:paraId="3D90FCCA" w14:textId="58C6AC4C" w:rsidR="00BD27B5" w:rsidRDefault="00BD27B5"/>
    <w:tbl>
      <w:tblPr>
        <w:tblStyle w:val="TableGrid"/>
        <w:tblpPr w:leftFromText="180" w:rightFromText="180" w:vertAnchor="page" w:horzAnchor="margin" w:tblpXSpec="center" w:tblpY="3531"/>
        <w:tblW w:w="15446" w:type="dxa"/>
        <w:tblLayout w:type="fixed"/>
        <w:tblLook w:val="04A0" w:firstRow="1" w:lastRow="0" w:firstColumn="1" w:lastColumn="0" w:noHBand="0" w:noVBand="1"/>
      </w:tblPr>
      <w:tblGrid>
        <w:gridCol w:w="1129"/>
        <w:gridCol w:w="993"/>
        <w:gridCol w:w="2693"/>
        <w:gridCol w:w="5103"/>
        <w:gridCol w:w="5528"/>
      </w:tblGrid>
      <w:tr w:rsidR="0033014F" w:rsidRPr="006B128B" w14:paraId="2C3A9C2B" w14:textId="77777777" w:rsidTr="0033014F">
        <w:tc>
          <w:tcPr>
            <w:tcW w:w="1129" w:type="dxa"/>
            <w:shd w:val="clear" w:color="auto" w:fill="F2F2F2" w:themeFill="background1" w:themeFillShade="F2"/>
            <w:vAlign w:val="center"/>
          </w:tcPr>
          <w:p w14:paraId="552F9186" w14:textId="77777777" w:rsidR="0033014F" w:rsidRPr="006B128B" w:rsidRDefault="0033014F" w:rsidP="0033014F">
            <w:pPr>
              <w:pStyle w:val="BodyText"/>
              <w:jc w:val="center"/>
              <w:rPr>
                <w:rStyle w:val="Instruction"/>
                <w:b/>
                <w:bCs/>
                <w:color w:val="000000" w:themeColor="text1"/>
                <w:sz w:val="20"/>
              </w:rPr>
            </w:pPr>
            <w:r w:rsidRPr="006B128B">
              <w:rPr>
                <w:rStyle w:val="Instruction"/>
                <w:b/>
                <w:bCs/>
                <w:color w:val="000000" w:themeColor="text1"/>
                <w:sz w:val="20"/>
              </w:rPr>
              <w:t>Tenderer</w:t>
            </w:r>
          </w:p>
        </w:tc>
        <w:tc>
          <w:tcPr>
            <w:tcW w:w="993" w:type="dxa"/>
            <w:shd w:val="clear" w:color="auto" w:fill="F2F2F2" w:themeFill="background1" w:themeFillShade="F2"/>
            <w:vAlign w:val="center"/>
          </w:tcPr>
          <w:p w14:paraId="1CEE9394" w14:textId="77777777" w:rsidR="0033014F" w:rsidRPr="006B128B" w:rsidRDefault="0033014F" w:rsidP="0033014F">
            <w:pPr>
              <w:pStyle w:val="BodyText"/>
              <w:jc w:val="center"/>
              <w:rPr>
                <w:rStyle w:val="Instruction"/>
                <w:b/>
                <w:bCs/>
                <w:color w:val="000000" w:themeColor="text1"/>
                <w:sz w:val="20"/>
              </w:rPr>
            </w:pPr>
            <w:r w:rsidRPr="006B128B">
              <w:rPr>
                <w:rStyle w:val="Instruction"/>
                <w:b/>
                <w:bCs/>
                <w:color w:val="000000" w:themeColor="text1"/>
                <w:sz w:val="20"/>
              </w:rPr>
              <w:t>Item No.</w:t>
            </w:r>
          </w:p>
        </w:tc>
        <w:tc>
          <w:tcPr>
            <w:tcW w:w="2693" w:type="dxa"/>
            <w:shd w:val="clear" w:color="auto" w:fill="F2F2F2" w:themeFill="background1" w:themeFillShade="F2"/>
            <w:vAlign w:val="center"/>
          </w:tcPr>
          <w:p w14:paraId="07A05CB3" w14:textId="77777777" w:rsidR="0033014F" w:rsidRPr="006B128B" w:rsidRDefault="0033014F" w:rsidP="0033014F">
            <w:pPr>
              <w:pStyle w:val="BodyText"/>
              <w:jc w:val="center"/>
              <w:rPr>
                <w:rStyle w:val="Instruction"/>
                <w:b/>
                <w:bCs/>
                <w:color w:val="000000" w:themeColor="text1"/>
                <w:sz w:val="20"/>
              </w:rPr>
            </w:pPr>
            <w:r w:rsidRPr="006B128B">
              <w:rPr>
                <w:rStyle w:val="Instruction"/>
                <w:b/>
                <w:bCs/>
                <w:color w:val="000000" w:themeColor="text1"/>
                <w:sz w:val="20"/>
              </w:rPr>
              <w:t>Reference to Tender Submission</w:t>
            </w:r>
          </w:p>
        </w:tc>
        <w:tc>
          <w:tcPr>
            <w:tcW w:w="5103" w:type="dxa"/>
            <w:shd w:val="clear" w:color="auto" w:fill="F2F2F2" w:themeFill="background1" w:themeFillShade="F2"/>
            <w:vAlign w:val="center"/>
          </w:tcPr>
          <w:p w14:paraId="2E1100E4" w14:textId="77777777" w:rsidR="0033014F" w:rsidRPr="006B128B" w:rsidRDefault="0033014F" w:rsidP="0033014F">
            <w:pPr>
              <w:pStyle w:val="BodyText"/>
              <w:jc w:val="center"/>
              <w:rPr>
                <w:rStyle w:val="Instruction"/>
                <w:b/>
                <w:bCs/>
                <w:color w:val="000000" w:themeColor="text1"/>
                <w:sz w:val="20"/>
              </w:rPr>
            </w:pPr>
            <w:r w:rsidRPr="006B128B">
              <w:rPr>
                <w:rStyle w:val="Instruction"/>
                <w:b/>
                <w:bCs/>
                <w:color w:val="000000" w:themeColor="text1"/>
                <w:sz w:val="20"/>
              </w:rPr>
              <w:t>Item Description</w:t>
            </w:r>
            <w:r>
              <w:rPr>
                <w:rStyle w:val="Instruction"/>
                <w:b/>
                <w:bCs/>
                <w:color w:val="000000" w:themeColor="text1"/>
                <w:sz w:val="20"/>
              </w:rPr>
              <w:t>/Query</w:t>
            </w:r>
          </w:p>
        </w:tc>
        <w:tc>
          <w:tcPr>
            <w:tcW w:w="5528" w:type="dxa"/>
            <w:shd w:val="clear" w:color="auto" w:fill="F2F2F2" w:themeFill="background1" w:themeFillShade="F2"/>
            <w:vAlign w:val="center"/>
          </w:tcPr>
          <w:p w14:paraId="5D5BF7B4" w14:textId="77777777" w:rsidR="0033014F" w:rsidRPr="006B128B" w:rsidRDefault="0033014F" w:rsidP="0033014F">
            <w:pPr>
              <w:pStyle w:val="BodyText"/>
              <w:jc w:val="center"/>
              <w:rPr>
                <w:rStyle w:val="Instruction"/>
                <w:b/>
                <w:bCs/>
                <w:color w:val="000000" w:themeColor="text1"/>
                <w:sz w:val="20"/>
              </w:rPr>
            </w:pPr>
            <w:r>
              <w:rPr>
                <w:rStyle w:val="Instruction"/>
                <w:b/>
                <w:bCs/>
                <w:color w:val="000000" w:themeColor="text1"/>
                <w:sz w:val="20"/>
              </w:rPr>
              <w:t>Eskom Response</w:t>
            </w:r>
          </w:p>
        </w:tc>
      </w:tr>
      <w:tr w:rsidR="0033014F" w:rsidRPr="006B128B" w14:paraId="66D578BC" w14:textId="77777777" w:rsidTr="0033014F">
        <w:tc>
          <w:tcPr>
            <w:tcW w:w="1129" w:type="dxa"/>
          </w:tcPr>
          <w:p w14:paraId="5F85E70D" w14:textId="77777777" w:rsidR="0033014F" w:rsidRPr="006B128B" w:rsidRDefault="0033014F" w:rsidP="0033014F">
            <w:pPr>
              <w:pStyle w:val="BodyText"/>
              <w:jc w:val="left"/>
              <w:rPr>
                <w:rStyle w:val="Instruction"/>
                <w:color w:val="000000" w:themeColor="text1"/>
                <w:sz w:val="20"/>
              </w:rPr>
            </w:pPr>
          </w:p>
        </w:tc>
        <w:tc>
          <w:tcPr>
            <w:tcW w:w="993" w:type="dxa"/>
          </w:tcPr>
          <w:p w14:paraId="2EFDB7DD" w14:textId="77777777" w:rsidR="0033014F" w:rsidRPr="006B128B" w:rsidRDefault="0033014F" w:rsidP="0033014F">
            <w:pPr>
              <w:pStyle w:val="BodyText"/>
              <w:jc w:val="center"/>
              <w:rPr>
                <w:rStyle w:val="Instruction"/>
                <w:color w:val="000000" w:themeColor="text1"/>
                <w:sz w:val="20"/>
              </w:rPr>
            </w:pPr>
          </w:p>
        </w:tc>
        <w:tc>
          <w:tcPr>
            <w:tcW w:w="2693" w:type="dxa"/>
          </w:tcPr>
          <w:p w14:paraId="56836077" w14:textId="77777777" w:rsidR="0033014F" w:rsidRPr="006B128B" w:rsidRDefault="0033014F" w:rsidP="0033014F">
            <w:pPr>
              <w:pStyle w:val="BodyText"/>
              <w:jc w:val="left"/>
              <w:rPr>
                <w:rStyle w:val="Instruction"/>
                <w:color w:val="000000" w:themeColor="text1"/>
                <w:sz w:val="20"/>
              </w:rPr>
            </w:pPr>
          </w:p>
        </w:tc>
        <w:tc>
          <w:tcPr>
            <w:tcW w:w="5103" w:type="dxa"/>
          </w:tcPr>
          <w:p w14:paraId="0918A481" w14:textId="77777777" w:rsidR="0033014F" w:rsidRDefault="0033014F" w:rsidP="0033014F">
            <w:pPr>
              <w:pStyle w:val="BodyText"/>
              <w:jc w:val="left"/>
              <w:rPr>
                <w:rStyle w:val="Instruction"/>
                <w:color w:val="000000" w:themeColor="text1"/>
                <w:sz w:val="20"/>
              </w:rPr>
            </w:pPr>
          </w:p>
        </w:tc>
        <w:tc>
          <w:tcPr>
            <w:tcW w:w="5528" w:type="dxa"/>
          </w:tcPr>
          <w:p w14:paraId="116B923A" w14:textId="77777777" w:rsidR="0033014F" w:rsidRPr="006B128B" w:rsidRDefault="0033014F" w:rsidP="0033014F">
            <w:pPr>
              <w:pStyle w:val="BodyText"/>
              <w:jc w:val="left"/>
              <w:rPr>
                <w:rStyle w:val="Instruction"/>
                <w:color w:val="000000" w:themeColor="text1"/>
                <w:sz w:val="20"/>
              </w:rPr>
            </w:pPr>
          </w:p>
        </w:tc>
      </w:tr>
      <w:tr w:rsidR="0033014F" w:rsidRPr="006B128B" w14:paraId="023EA8ED" w14:textId="77777777" w:rsidTr="0033014F">
        <w:tc>
          <w:tcPr>
            <w:tcW w:w="1129" w:type="dxa"/>
          </w:tcPr>
          <w:p w14:paraId="2685B0F2" w14:textId="77777777" w:rsidR="0033014F" w:rsidRPr="006B128B" w:rsidRDefault="0033014F" w:rsidP="0033014F">
            <w:pPr>
              <w:pStyle w:val="BodyText"/>
              <w:jc w:val="left"/>
              <w:rPr>
                <w:rStyle w:val="Instruction"/>
                <w:color w:val="000000" w:themeColor="text1"/>
                <w:sz w:val="20"/>
              </w:rPr>
            </w:pPr>
          </w:p>
        </w:tc>
        <w:tc>
          <w:tcPr>
            <w:tcW w:w="993" w:type="dxa"/>
          </w:tcPr>
          <w:p w14:paraId="71E1F5EC" w14:textId="77777777" w:rsidR="0033014F" w:rsidRPr="006B128B" w:rsidRDefault="0033014F" w:rsidP="0033014F">
            <w:pPr>
              <w:pStyle w:val="BodyText"/>
              <w:jc w:val="center"/>
              <w:rPr>
                <w:rStyle w:val="Instruction"/>
                <w:color w:val="000000" w:themeColor="text1"/>
                <w:sz w:val="20"/>
              </w:rPr>
            </w:pPr>
          </w:p>
        </w:tc>
        <w:tc>
          <w:tcPr>
            <w:tcW w:w="2693" w:type="dxa"/>
          </w:tcPr>
          <w:p w14:paraId="04A45FEA" w14:textId="77777777" w:rsidR="0033014F" w:rsidRPr="006B128B" w:rsidRDefault="0033014F" w:rsidP="0033014F">
            <w:pPr>
              <w:pStyle w:val="BodyText"/>
              <w:jc w:val="left"/>
              <w:rPr>
                <w:color w:val="000000" w:themeColor="text1"/>
                <w:sz w:val="20"/>
              </w:rPr>
            </w:pPr>
          </w:p>
        </w:tc>
        <w:tc>
          <w:tcPr>
            <w:tcW w:w="5103" w:type="dxa"/>
          </w:tcPr>
          <w:p w14:paraId="31004D2E" w14:textId="77777777" w:rsidR="0033014F" w:rsidRPr="006B128B" w:rsidRDefault="0033014F" w:rsidP="0033014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autoSpaceDE w:val="0"/>
              <w:autoSpaceDN w:val="0"/>
              <w:adjustRightInd w:val="0"/>
              <w:spacing w:after="0"/>
              <w:rPr>
                <w:color w:val="000000" w:themeColor="text1"/>
                <w:sz w:val="20"/>
                <w:szCs w:val="20"/>
              </w:rPr>
            </w:pPr>
          </w:p>
        </w:tc>
        <w:tc>
          <w:tcPr>
            <w:tcW w:w="5528" w:type="dxa"/>
          </w:tcPr>
          <w:p w14:paraId="739DA7E3" w14:textId="77777777" w:rsidR="0033014F" w:rsidRPr="006B128B" w:rsidRDefault="0033014F" w:rsidP="0033014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autoSpaceDE w:val="0"/>
              <w:autoSpaceDN w:val="0"/>
              <w:adjustRightInd w:val="0"/>
              <w:spacing w:after="0"/>
              <w:rPr>
                <w:rStyle w:val="Instruction"/>
                <w:color w:val="000000" w:themeColor="text1"/>
                <w:sz w:val="20"/>
                <w:szCs w:val="20"/>
              </w:rPr>
            </w:pPr>
          </w:p>
        </w:tc>
      </w:tr>
      <w:tr w:rsidR="0033014F" w:rsidRPr="006B128B" w14:paraId="5225E312" w14:textId="77777777" w:rsidTr="0033014F">
        <w:tc>
          <w:tcPr>
            <w:tcW w:w="1129" w:type="dxa"/>
          </w:tcPr>
          <w:p w14:paraId="38E35082" w14:textId="77777777" w:rsidR="0033014F" w:rsidRPr="006B128B" w:rsidRDefault="0033014F" w:rsidP="0033014F">
            <w:pPr>
              <w:pStyle w:val="BodyText"/>
              <w:jc w:val="left"/>
              <w:rPr>
                <w:rStyle w:val="Instruction"/>
                <w:color w:val="000000" w:themeColor="text1"/>
                <w:sz w:val="20"/>
              </w:rPr>
            </w:pPr>
          </w:p>
        </w:tc>
        <w:tc>
          <w:tcPr>
            <w:tcW w:w="993" w:type="dxa"/>
          </w:tcPr>
          <w:p w14:paraId="03945EDA" w14:textId="77777777" w:rsidR="0033014F" w:rsidRPr="006B128B" w:rsidRDefault="0033014F" w:rsidP="0033014F">
            <w:pPr>
              <w:pStyle w:val="BodyText"/>
              <w:jc w:val="center"/>
              <w:rPr>
                <w:rStyle w:val="Instruction"/>
                <w:color w:val="000000" w:themeColor="text1"/>
                <w:sz w:val="20"/>
              </w:rPr>
            </w:pPr>
          </w:p>
        </w:tc>
        <w:tc>
          <w:tcPr>
            <w:tcW w:w="2693" w:type="dxa"/>
          </w:tcPr>
          <w:p w14:paraId="6E079095" w14:textId="77777777" w:rsidR="0033014F" w:rsidRPr="006B128B" w:rsidRDefault="0033014F" w:rsidP="0033014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autoSpaceDE w:val="0"/>
              <w:autoSpaceDN w:val="0"/>
              <w:adjustRightInd w:val="0"/>
              <w:spacing w:after="0"/>
              <w:rPr>
                <w:color w:val="000000" w:themeColor="text1"/>
                <w:sz w:val="20"/>
                <w:szCs w:val="20"/>
              </w:rPr>
            </w:pPr>
          </w:p>
        </w:tc>
        <w:tc>
          <w:tcPr>
            <w:tcW w:w="5103" w:type="dxa"/>
          </w:tcPr>
          <w:p w14:paraId="33429798" w14:textId="77777777" w:rsidR="0033014F" w:rsidRPr="006B128B" w:rsidRDefault="0033014F" w:rsidP="0033014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rPr>
                <w:color w:val="000000" w:themeColor="text1"/>
                <w:sz w:val="20"/>
                <w:szCs w:val="20"/>
              </w:rPr>
            </w:pPr>
          </w:p>
        </w:tc>
        <w:tc>
          <w:tcPr>
            <w:tcW w:w="5528" w:type="dxa"/>
          </w:tcPr>
          <w:p w14:paraId="1CBE789D" w14:textId="77777777" w:rsidR="0033014F" w:rsidRPr="006B128B" w:rsidRDefault="0033014F" w:rsidP="0033014F">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autoSpaceDE w:val="0"/>
              <w:autoSpaceDN w:val="0"/>
              <w:adjustRightInd w:val="0"/>
              <w:spacing w:after="0"/>
              <w:rPr>
                <w:rStyle w:val="Instruction"/>
                <w:color w:val="000000" w:themeColor="text1"/>
                <w:sz w:val="20"/>
                <w:szCs w:val="20"/>
              </w:rPr>
            </w:pPr>
          </w:p>
        </w:tc>
      </w:tr>
      <w:tr w:rsidR="0033014F" w:rsidRPr="006B128B" w14:paraId="6F87E93F" w14:textId="77777777" w:rsidTr="0033014F">
        <w:tc>
          <w:tcPr>
            <w:tcW w:w="1129" w:type="dxa"/>
          </w:tcPr>
          <w:p w14:paraId="128500AF" w14:textId="77777777" w:rsidR="0033014F" w:rsidRPr="006B128B" w:rsidRDefault="0033014F" w:rsidP="0033014F">
            <w:pPr>
              <w:pStyle w:val="BodyText"/>
              <w:jc w:val="left"/>
              <w:rPr>
                <w:rStyle w:val="Instruction"/>
                <w:color w:val="000000" w:themeColor="text1"/>
                <w:sz w:val="20"/>
              </w:rPr>
            </w:pPr>
          </w:p>
        </w:tc>
        <w:tc>
          <w:tcPr>
            <w:tcW w:w="993" w:type="dxa"/>
          </w:tcPr>
          <w:p w14:paraId="1377F692" w14:textId="77777777" w:rsidR="0033014F" w:rsidRPr="006B128B" w:rsidRDefault="0033014F" w:rsidP="0033014F">
            <w:pPr>
              <w:pStyle w:val="BodyText"/>
              <w:jc w:val="center"/>
              <w:rPr>
                <w:rStyle w:val="Instruction"/>
                <w:color w:val="000000" w:themeColor="text1"/>
                <w:sz w:val="20"/>
              </w:rPr>
            </w:pPr>
          </w:p>
        </w:tc>
        <w:tc>
          <w:tcPr>
            <w:tcW w:w="2693" w:type="dxa"/>
          </w:tcPr>
          <w:p w14:paraId="7C3AECF7" w14:textId="77777777" w:rsidR="0033014F" w:rsidRPr="006B128B" w:rsidRDefault="0033014F" w:rsidP="0033014F">
            <w:pPr>
              <w:pStyle w:val="Default"/>
              <w:rPr>
                <w:color w:val="000000" w:themeColor="text1"/>
                <w:sz w:val="20"/>
                <w:szCs w:val="20"/>
              </w:rPr>
            </w:pPr>
          </w:p>
        </w:tc>
        <w:tc>
          <w:tcPr>
            <w:tcW w:w="5103" w:type="dxa"/>
          </w:tcPr>
          <w:p w14:paraId="7BA1CD31" w14:textId="77777777" w:rsidR="0033014F" w:rsidRPr="006B128B" w:rsidRDefault="0033014F" w:rsidP="0033014F">
            <w:pPr>
              <w:pStyle w:val="BodyText"/>
              <w:jc w:val="left"/>
              <w:rPr>
                <w:color w:val="000000" w:themeColor="text1"/>
                <w:sz w:val="20"/>
              </w:rPr>
            </w:pPr>
          </w:p>
        </w:tc>
        <w:tc>
          <w:tcPr>
            <w:tcW w:w="5528" w:type="dxa"/>
          </w:tcPr>
          <w:p w14:paraId="0949CE9C" w14:textId="77777777" w:rsidR="0033014F" w:rsidRPr="006B128B" w:rsidRDefault="0033014F" w:rsidP="0033014F">
            <w:pPr>
              <w:pStyle w:val="BodyText"/>
              <w:jc w:val="left"/>
              <w:rPr>
                <w:color w:val="000000" w:themeColor="text1"/>
                <w:sz w:val="20"/>
              </w:rPr>
            </w:pPr>
          </w:p>
        </w:tc>
      </w:tr>
      <w:tr w:rsidR="0033014F" w:rsidRPr="006B128B" w14:paraId="345E72D8" w14:textId="77777777" w:rsidTr="0033014F">
        <w:tc>
          <w:tcPr>
            <w:tcW w:w="1129" w:type="dxa"/>
          </w:tcPr>
          <w:p w14:paraId="4C0C0707" w14:textId="77777777" w:rsidR="0033014F" w:rsidRPr="006B128B" w:rsidRDefault="0033014F" w:rsidP="0033014F">
            <w:pPr>
              <w:pStyle w:val="BodyText"/>
              <w:jc w:val="left"/>
              <w:rPr>
                <w:rStyle w:val="Instruction"/>
                <w:color w:val="000000" w:themeColor="text1"/>
                <w:sz w:val="20"/>
              </w:rPr>
            </w:pPr>
          </w:p>
        </w:tc>
        <w:tc>
          <w:tcPr>
            <w:tcW w:w="993" w:type="dxa"/>
          </w:tcPr>
          <w:p w14:paraId="04767C2D" w14:textId="77777777" w:rsidR="0033014F" w:rsidRPr="006B128B" w:rsidRDefault="0033014F" w:rsidP="0033014F">
            <w:pPr>
              <w:pStyle w:val="BodyText"/>
              <w:jc w:val="center"/>
              <w:rPr>
                <w:rStyle w:val="Instruction"/>
                <w:color w:val="000000" w:themeColor="text1"/>
                <w:sz w:val="20"/>
              </w:rPr>
            </w:pPr>
          </w:p>
        </w:tc>
        <w:tc>
          <w:tcPr>
            <w:tcW w:w="2693" w:type="dxa"/>
          </w:tcPr>
          <w:p w14:paraId="50867BA6" w14:textId="77777777" w:rsidR="0033014F" w:rsidRPr="006B128B" w:rsidRDefault="0033014F" w:rsidP="0033014F">
            <w:pPr>
              <w:pStyle w:val="Default"/>
              <w:rPr>
                <w:rStyle w:val="Instruction"/>
                <w:color w:val="000000" w:themeColor="text1"/>
                <w:sz w:val="20"/>
                <w:szCs w:val="20"/>
              </w:rPr>
            </w:pPr>
          </w:p>
        </w:tc>
        <w:tc>
          <w:tcPr>
            <w:tcW w:w="5103" w:type="dxa"/>
          </w:tcPr>
          <w:p w14:paraId="52427D13" w14:textId="77777777" w:rsidR="0033014F" w:rsidRPr="006B128B" w:rsidRDefault="0033014F" w:rsidP="0033014F">
            <w:pPr>
              <w:pStyle w:val="BodyText"/>
              <w:jc w:val="left"/>
              <w:rPr>
                <w:color w:val="000000" w:themeColor="text1"/>
                <w:sz w:val="20"/>
              </w:rPr>
            </w:pPr>
          </w:p>
        </w:tc>
        <w:tc>
          <w:tcPr>
            <w:tcW w:w="5528" w:type="dxa"/>
          </w:tcPr>
          <w:p w14:paraId="5BC51FB6" w14:textId="77777777" w:rsidR="0033014F" w:rsidRPr="006B128B" w:rsidRDefault="0033014F" w:rsidP="0033014F">
            <w:pPr>
              <w:pStyle w:val="Default"/>
              <w:rPr>
                <w:rStyle w:val="Instruction"/>
                <w:color w:val="000000" w:themeColor="text1"/>
                <w:sz w:val="20"/>
                <w:szCs w:val="20"/>
              </w:rPr>
            </w:pPr>
          </w:p>
        </w:tc>
      </w:tr>
      <w:tr w:rsidR="0033014F" w:rsidRPr="006B128B" w14:paraId="0BE9E2EB" w14:textId="77777777" w:rsidTr="0033014F">
        <w:tc>
          <w:tcPr>
            <w:tcW w:w="1129" w:type="dxa"/>
          </w:tcPr>
          <w:p w14:paraId="26688743" w14:textId="77777777" w:rsidR="0033014F" w:rsidRPr="006B128B" w:rsidRDefault="0033014F" w:rsidP="0033014F">
            <w:pPr>
              <w:pStyle w:val="BodyText"/>
              <w:jc w:val="left"/>
              <w:rPr>
                <w:rStyle w:val="Instruction"/>
                <w:color w:val="000000" w:themeColor="text1"/>
                <w:sz w:val="20"/>
              </w:rPr>
            </w:pPr>
          </w:p>
        </w:tc>
        <w:tc>
          <w:tcPr>
            <w:tcW w:w="993" w:type="dxa"/>
          </w:tcPr>
          <w:p w14:paraId="1319D110" w14:textId="77777777" w:rsidR="0033014F" w:rsidRPr="006B128B" w:rsidRDefault="0033014F" w:rsidP="0033014F">
            <w:pPr>
              <w:pStyle w:val="BodyText"/>
              <w:jc w:val="center"/>
              <w:rPr>
                <w:rStyle w:val="Instruction"/>
                <w:color w:val="000000" w:themeColor="text1"/>
                <w:sz w:val="20"/>
              </w:rPr>
            </w:pPr>
          </w:p>
        </w:tc>
        <w:tc>
          <w:tcPr>
            <w:tcW w:w="2693" w:type="dxa"/>
          </w:tcPr>
          <w:p w14:paraId="6075FD5F" w14:textId="77777777" w:rsidR="0033014F" w:rsidRPr="006B128B" w:rsidRDefault="0033014F" w:rsidP="0033014F">
            <w:pPr>
              <w:pStyle w:val="BodyText"/>
              <w:jc w:val="left"/>
              <w:rPr>
                <w:rStyle w:val="Instruction"/>
                <w:color w:val="000000" w:themeColor="text1"/>
                <w:sz w:val="20"/>
              </w:rPr>
            </w:pPr>
          </w:p>
        </w:tc>
        <w:tc>
          <w:tcPr>
            <w:tcW w:w="5103" w:type="dxa"/>
          </w:tcPr>
          <w:p w14:paraId="298605F2" w14:textId="77777777" w:rsidR="0033014F" w:rsidRPr="006B128B" w:rsidRDefault="0033014F" w:rsidP="0033014F">
            <w:pPr>
              <w:pStyle w:val="Default"/>
              <w:rPr>
                <w:rStyle w:val="Instruction"/>
                <w:i/>
                <w:iCs/>
                <w:color w:val="000000" w:themeColor="text1"/>
                <w:sz w:val="20"/>
                <w:szCs w:val="20"/>
              </w:rPr>
            </w:pPr>
          </w:p>
        </w:tc>
        <w:tc>
          <w:tcPr>
            <w:tcW w:w="5528" w:type="dxa"/>
          </w:tcPr>
          <w:p w14:paraId="159EE5FD" w14:textId="77777777" w:rsidR="0033014F" w:rsidRPr="006B128B" w:rsidRDefault="0033014F" w:rsidP="0033014F">
            <w:pPr>
              <w:pStyle w:val="BodyText"/>
              <w:jc w:val="left"/>
              <w:rPr>
                <w:rStyle w:val="Instruction"/>
                <w:color w:val="000000" w:themeColor="text1"/>
                <w:sz w:val="20"/>
              </w:rPr>
            </w:pPr>
          </w:p>
        </w:tc>
      </w:tr>
      <w:tr w:rsidR="0033014F" w:rsidRPr="006B128B" w14:paraId="26FD613D" w14:textId="77777777" w:rsidTr="0033014F">
        <w:tc>
          <w:tcPr>
            <w:tcW w:w="1129" w:type="dxa"/>
          </w:tcPr>
          <w:p w14:paraId="26B31A34" w14:textId="77777777" w:rsidR="0033014F" w:rsidRPr="006B128B" w:rsidRDefault="0033014F" w:rsidP="0033014F">
            <w:pPr>
              <w:pStyle w:val="BodyText"/>
              <w:jc w:val="left"/>
              <w:rPr>
                <w:rStyle w:val="Instruction"/>
                <w:color w:val="000000" w:themeColor="text1"/>
                <w:sz w:val="20"/>
              </w:rPr>
            </w:pPr>
          </w:p>
        </w:tc>
        <w:tc>
          <w:tcPr>
            <w:tcW w:w="993" w:type="dxa"/>
          </w:tcPr>
          <w:p w14:paraId="400105A5" w14:textId="77777777" w:rsidR="0033014F" w:rsidRPr="006B128B" w:rsidRDefault="0033014F" w:rsidP="0033014F">
            <w:pPr>
              <w:pStyle w:val="BodyText"/>
              <w:jc w:val="center"/>
              <w:rPr>
                <w:rStyle w:val="Instruction"/>
                <w:color w:val="000000" w:themeColor="text1"/>
                <w:sz w:val="20"/>
              </w:rPr>
            </w:pPr>
          </w:p>
        </w:tc>
        <w:tc>
          <w:tcPr>
            <w:tcW w:w="2693" w:type="dxa"/>
          </w:tcPr>
          <w:p w14:paraId="02427319" w14:textId="77777777" w:rsidR="0033014F" w:rsidRPr="006B128B" w:rsidRDefault="0033014F" w:rsidP="0033014F">
            <w:pPr>
              <w:pStyle w:val="Default"/>
              <w:rPr>
                <w:rStyle w:val="Instruction"/>
                <w:color w:val="000000" w:themeColor="text1"/>
                <w:sz w:val="20"/>
                <w:szCs w:val="20"/>
              </w:rPr>
            </w:pPr>
          </w:p>
        </w:tc>
        <w:tc>
          <w:tcPr>
            <w:tcW w:w="5103" w:type="dxa"/>
          </w:tcPr>
          <w:p w14:paraId="4A4625A0" w14:textId="77777777" w:rsidR="0033014F" w:rsidRPr="006B128B" w:rsidRDefault="0033014F" w:rsidP="0033014F">
            <w:pPr>
              <w:pStyle w:val="Default"/>
              <w:rPr>
                <w:rStyle w:val="Instruction"/>
                <w:i/>
                <w:iCs/>
                <w:color w:val="000000" w:themeColor="text1"/>
                <w:sz w:val="20"/>
                <w:szCs w:val="20"/>
              </w:rPr>
            </w:pPr>
          </w:p>
        </w:tc>
        <w:tc>
          <w:tcPr>
            <w:tcW w:w="5528" w:type="dxa"/>
          </w:tcPr>
          <w:p w14:paraId="001E5707" w14:textId="77777777" w:rsidR="0033014F" w:rsidRPr="00C72640" w:rsidRDefault="0033014F" w:rsidP="0033014F">
            <w:pPr>
              <w:pStyle w:val="Default"/>
              <w:rPr>
                <w:rStyle w:val="Instruction"/>
                <w:color w:val="000000" w:themeColor="text1"/>
                <w:sz w:val="20"/>
                <w:szCs w:val="20"/>
              </w:rPr>
            </w:pPr>
          </w:p>
        </w:tc>
      </w:tr>
      <w:tr w:rsidR="0033014F" w:rsidRPr="006B128B" w14:paraId="7A79CF66" w14:textId="77777777" w:rsidTr="0033014F">
        <w:tc>
          <w:tcPr>
            <w:tcW w:w="1129" w:type="dxa"/>
          </w:tcPr>
          <w:p w14:paraId="618835C1" w14:textId="77777777" w:rsidR="0033014F" w:rsidRPr="006B128B" w:rsidRDefault="0033014F" w:rsidP="0033014F">
            <w:pPr>
              <w:pStyle w:val="BodyText"/>
              <w:jc w:val="left"/>
              <w:rPr>
                <w:rStyle w:val="Instruction"/>
                <w:color w:val="000000" w:themeColor="text1"/>
                <w:sz w:val="20"/>
              </w:rPr>
            </w:pPr>
          </w:p>
        </w:tc>
        <w:tc>
          <w:tcPr>
            <w:tcW w:w="993" w:type="dxa"/>
          </w:tcPr>
          <w:p w14:paraId="4183181C" w14:textId="77777777" w:rsidR="0033014F" w:rsidRPr="006B128B" w:rsidRDefault="0033014F" w:rsidP="0033014F">
            <w:pPr>
              <w:pStyle w:val="BodyText"/>
              <w:jc w:val="center"/>
              <w:rPr>
                <w:rStyle w:val="Instruction"/>
                <w:color w:val="000000" w:themeColor="text1"/>
                <w:sz w:val="20"/>
              </w:rPr>
            </w:pPr>
          </w:p>
        </w:tc>
        <w:tc>
          <w:tcPr>
            <w:tcW w:w="2693" w:type="dxa"/>
          </w:tcPr>
          <w:p w14:paraId="5D40D2B2" w14:textId="77777777" w:rsidR="0033014F" w:rsidRPr="006B128B" w:rsidRDefault="0033014F" w:rsidP="0033014F">
            <w:pPr>
              <w:pStyle w:val="BodyText"/>
              <w:jc w:val="left"/>
              <w:rPr>
                <w:rStyle w:val="Instruction"/>
                <w:color w:val="000000" w:themeColor="text1"/>
                <w:sz w:val="20"/>
              </w:rPr>
            </w:pPr>
          </w:p>
        </w:tc>
        <w:tc>
          <w:tcPr>
            <w:tcW w:w="5103" w:type="dxa"/>
          </w:tcPr>
          <w:p w14:paraId="1ADFDF6B" w14:textId="77777777" w:rsidR="0033014F" w:rsidRPr="006B128B" w:rsidRDefault="0033014F" w:rsidP="0033014F">
            <w:pPr>
              <w:pStyle w:val="Default"/>
              <w:rPr>
                <w:rStyle w:val="Instruction"/>
                <w:i/>
                <w:iCs/>
                <w:color w:val="000000" w:themeColor="text1"/>
                <w:sz w:val="20"/>
                <w:szCs w:val="20"/>
              </w:rPr>
            </w:pPr>
          </w:p>
        </w:tc>
        <w:tc>
          <w:tcPr>
            <w:tcW w:w="5528" w:type="dxa"/>
          </w:tcPr>
          <w:p w14:paraId="198ABCCD" w14:textId="77777777" w:rsidR="0033014F" w:rsidRPr="006B128B" w:rsidRDefault="0033014F" w:rsidP="0033014F">
            <w:pPr>
              <w:pStyle w:val="BodyText"/>
              <w:jc w:val="left"/>
              <w:rPr>
                <w:rStyle w:val="Instruction"/>
                <w:color w:val="000000" w:themeColor="text1"/>
                <w:sz w:val="20"/>
              </w:rPr>
            </w:pPr>
          </w:p>
        </w:tc>
      </w:tr>
      <w:tr w:rsidR="0033014F" w:rsidRPr="006B128B" w14:paraId="3F6A36B1" w14:textId="77777777" w:rsidTr="0033014F">
        <w:tc>
          <w:tcPr>
            <w:tcW w:w="1129" w:type="dxa"/>
          </w:tcPr>
          <w:p w14:paraId="2E166E79" w14:textId="77777777" w:rsidR="0033014F" w:rsidRPr="006B128B" w:rsidRDefault="0033014F" w:rsidP="0033014F">
            <w:pPr>
              <w:pStyle w:val="BodyText"/>
              <w:jc w:val="left"/>
              <w:rPr>
                <w:rStyle w:val="Instruction"/>
                <w:color w:val="000000" w:themeColor="text1"/>
                <w:sz w:val="20"/>
              </w:rPr>
            </w:pPr>
          </w:p>
        </w:tc>
        <w:tc>
          <w:tcPr>
            <w:tcW w:w="993" w:type="dxa"/>
          </w:tcPr>
          <w:p w14:paraId="2D98D985" w14:textId="77777777" w:rsidR="0033014F" w:rsidRPr="006B128B" w:rsidRDefault="0033014F" w:rsidP="0033014F">
            <w:pPr>
              <w:pStyle w:val="BodyText"/>
              <w:jc w:val="center"/>
              <w:rPr>
                <w:rStyle w:val="Instruction"/>
                <w:color w:val="000000" w:themeColor="text1"/>
                <w:sz w:val="20"/>
              </w:rPr>
            </w:pPr>
          </w:p>
        </w:tc>
        <w:tc>
          <w:tcPr>
            <w:tcW w:w="2693" w:type="dxa"/>
          </w:tcPr>
          <w:p w14:paraId="5BDD9AAE" w14:textId="77777777" w:rsidR="0033014F" w:rsidRPr="006B128B" w:rsidRDefault="0033014F" w:rsidP="0033014F">
            <w:pPr>
              <w:pStyle w:val="BodyText"/>
              <w:jc w:val="left"/>
              <w:rPr>
                <w:rStyle w:val="Instruction"/>
                <w:color w:val="000000" w:themeColor="text1"/>
                <w:sz w:val="20"/>
              </w:rPr>
            </w:pPr>
          </w:p>
        </w:tc>
        <w:tc>
          <w:tcPr>
            <w:tcW w:w="5103" w:type="dxa"/>
          </w:tcPr>
          <w:p w14:paraId="5F83FD78" w14:textId="77777777" w:rsidR="0033014F" w:rsidRPr="006B128B" w:rsidRDefault="0033014F" w:rsidP="0033014F">
            <w:pPr>
              <w:pStyle w:val="Default"/>
              <w:rPr>
                <w:color w:val="000000" w:themeColor="text1"/>
                <w:sz w:val="20"/>
                <w:szCs w:val="20"/>
              </w:rPr>
            </w:pPr>
          </w:p>
        </w:tc>
        <w:tc>
          <w:tcPr>
            <w:tcW w:w="5528" w:type="dxa"/>
          </w:tcPr>
          <w:p w14:paraId="659FD2E3" w14:textId="77777777" w:rsidR="0033014F" w:rsidRPr="006B128B" w:rsidRDefault="0033014F" w:rsidP="0033014F">
            <w:pPr>
              <w:pStyle w:val="Default"/>
              <w:rPr>
                <w:rStyle w:val="Instruction"/>
                <w:i/>
                <w:iCs/>
                <w:color w:val="000000" w:themeColor="text1"/>
                <w:sz w:val="20"/>
                <w:szCs w:val="20"/>
              </w:rPr>
            </w:pPr>
          </w:p>
        </w:tc>
      </w:tr>
      <w:tr w:rsidR="0033014F" w:rsidRPr="006B128B" w14:paraId="06067586" w14:textId="77777777" w:rsidTr="0033014F">
        <w:tc>
          <w:tcPr>
            <w:tcW w:w="1129" w:type="dxa"/>
          </w:tcPr>
          <w:p w14:paraId="68C0F12D" w14:textId="77777777" w:rsidR="0033014F" w:rsidRPr="006B128B" w:rsidRDefault="0033014F" w:rsidP="0033014F">
            <w:pPr>
              <w:pStyle w:val="BodyText"/>
              <w:jc w:val="left"/>
              <w:rPr>
                <w:rStyle w:val="Instruction"/>
                <w:color w:val="000000" w:themeColor="text1"/>
                <w:sz w:val="20"/>
              </w:rPr>
            </w:pPr>
          </w:p>
        </w:tc>
        <w:tc>
          <w:tcPr>
            <w:tcW w:w="993" w:type="dxa"/>
          </w:tcPr>
          <w:p w14:paraId="4CF1331F" w14:textId="77777777" w:rsidR="0033014F" w:rsidRDefault="0033014F" w:rsidP="0033014F">
            <w:pPr>
              <w:pStyle w:val="BodyText"/>
              <w:jc w:val="center"/>
              <w:rPr>
                <w:rStyle w:val="Instruction"/>
                <w:color w:val="000000" w:themeColor="text1"/>
                <w:sz w:val="20"/>
              </w:rPr>
            </w:pPr>
          </w:p>
        </w:tc>
        <w:tc>
          <w:tcPr>
            <w:tcW w:w="2693" w:type="dxa"/>
          </w:tcPr>
          <w:p w14:paraId="5C431C0E" w14:textId="77777777" w:rsidR="0033014F" w:rsidRPr="006B128B" w:rsidRDefault="0033014F" w:rsidP="0033014F">
            <w:pPr>
              <w:pStyle w:val="BodyText"/>
              <w:jc w:val="left"/>
              <w:rPr>
                <w:rStyle w:val="Instruction"/>
                <w:color w:val="000000" w:themeColor="text1"/>
                <w:sz w:val="20"/>
              </w:rPr>
            </w:pPr>
          </w:p>
        </w:tc>
        <w:tc>
          <w:tcPr>
            <w:tcW w:w="5103" w:type="dxa"/>
          </w:tcPr>
          <w:p w14:paraId="15981F3A" w14:textId="77777777" w:rsidR="0033014F" w:rsidRPr="006B128B" w:rsidRDefault="0033014F" w:rsidP="0033014F">
            <w:pPr>
              <w:pStyle w:val="Default"/>
              <w:rPr>
                <w:i/>
                <w:iCs/>
                <w:color w:val="000000" w:themeColor="text1"/>
                <w:sz w:val="20"/>
                <w:szCs w:val="20"/>
              </w:rPr>
            </w:pPr>
          </w:p>
        </w:tc>
        <w:tc>
          <w:tcPr>
            <w:tcW w:w="5528" w:type="dxa"/>
          </w:tcPr>
          <w:p w14:paraId="07F2BB42" w14:textId="77777777" w:rsidR="0033014F" w:rsidRPr="006B128B" w:rsidRDefault="0033014F" w:rsidP="0033014F">
            <w:pPr>
              <w:pStyle w:val="BodyText"/>
              <w:jc w:val="left"/>
              <w:rPr>
                <w:rStyle w:val="Instruction"/>
                <w:color w:val="000000" w:themeColor="text1"/>
                <w:sz w:val="20"/>
              </w:rPr>
            </w:pPr>
          </w:p>
        </w:tc>
      </w:tr>
      <w:tr w:rsidR="0033014F" w:rsidRPr="00F8610E" w14:paraId="31A6C6AB" w14:textId="77777777" w:rsidTr="0033014F">
        <w:tc>
          <w:tcPr>
            <w:tcW w:w="1129" w:type="dxa"/>
          </w:tcPr>
          <w:p w14:paraId="40D73F0A" w14:textId="77777777" w:rsidR="0033014F" w:rsidRPr="00F8610E" w:rsidRDefault="0033014F" w:rsidP="0033014F">
            <w:pPr>
              <w:pStyle w:val="BodyText"/>
              <w:jc w:val="left"/>
              <w:rPr>
                <w:rStyle w:val="Instruction"/>
                <w:color w:val="000000" w:themeColor="text1"/>
                <w:sz w:val="20"/>
              </w:rPr>
            </w:pPr>
          </w:p>
        </w:tc>
        <w:tc>
          <w:tcPr>
            <w:tcW w:w="993" w:type="dxa"/>
          </w:tcPr>
          <w:p w14:paraId="1C9A46AA" w14:textId="77777777" w:rsidR="0033014F" w:rsidRPr="00F8610E" w:rsidRDefault="0033014F" w:rsidP="0033014F">
            <w:pPr>
              <w:pStyle w:val="BodyText"/>
              <w:jc w:val="center"/>
              <w:rPr>
                <w:rStyle w:val="Instruction"/>
                <w:color w:val="000000" w:themeColor="text1"/>
                <w:sz w:val="20"/>
              </w:rPr>
            </w:pPr>
          </w:p>
        </w:tc>
        <w:tc>
          <w:tcPr>
            <w:tcW w:w="2693" w:type="dxa"/>
          </w:tcPr>
          <w:p w14:paraId="6595AE0A" w14:textId="77777777" w:rsidR="0033014F" w:rsidRPr="00F8610E" w:rsidRDefault="0033014F" w:rsidP="0033014F">
            <w:pPr>
              <w:pStyle w:val="BodyText"/>
              <w:jc w:val="left"/>
              <w:rPr>
                <w:rStyle w:val="Instruction"/>
                <w:color w:val="000000" w:themeColor="text1"/>
                <w:sz w:val="20"/>
              </w:rPr>
            </w:pPr>
          </w:p>
        </w:tc>
        <w:tc>
          <w:tcPr>
            <w:tcW w:w="5103" w:type="dxa"/>
          </w:tcPr>
          <w:p w14:paraId="3A429E02" w14:textId="77777777" w:rsidR="0033014F" w:rsidRPr="00F8610E" w:rsidRDefault="0033014F" w:rsidP="0033014F">
            <w:pPr>
              <w:pStyle w:val="BodyText"/>
              <w:jc w:val="left"/>
              <w:rPr>
                <w:rStyle w:val="Instruction"/>
                <w:color w:val="000000" w:themeColor="text1"/>
                <w:sz w:val="20"/>
              </w:rPr>
            </w:pPr>
          </w:p>
        </w:tc>
        <w:tc>
          <w:tcPr>
            <w:tcW w:w="5528" w:type="dxa"/>
          </w:tcPr>
          <w:p w14:paraId="28B48D8B" w14:textId="77777777" w:rsidR="0033014F" w:rsidRPr="00982CA3" w:rsidRDefault="0033014F" w:rsidP="0033014F">
            <w:pPr>
              <w:pStyle w:val="ListParagraph"/>
              <w:autoSpaceDE w:val="0"/>
              <w:autoSpaceDN w:val="0"/>
              <w:adjustRightInd w:val="0"/>
              <w:spacing w:after="0"/>
              <w:ind w:left="360"/>
              <w:rPr>
                <w:sz w:val="20"/>
                <w:szCs w:val="20"/>
              </w:rPr>
            </w:pPr>
          </w:p>
        </w:tc>
      </w:tr>
      <w:tr w:rsidR="0033014F" w:rsidRPr="00F8610E" w14:paraId="3CDEB499" w14:textId="77777777" w:rsidTr="0033014F">
        <w:tc>
          <w:tcPr>
            <w:tcW w:w="1129" w:type="dxa"/>
          </w:tcPr>
          <w:p w14:paraId="6620584C" w14:textId="77777777" w:rsidR="0033014F" w:rsidRPr="00F8610E" w:rsidRDefault="0033014F" w:rsidP="0033014F">
            <w:pPr>
              <w:pStyle w:val="BodyText"/>
              <w:jc w:val="left"/>
              <w:rPr>
                <w:rStyle w:val="Instruction"/>
                <w:color w:val="000000" w:themeColor="text1"/>
                <w:sz w:val="20"/>
              </w:rPr>
            </w:pPr>
          </w:p>
        </w:tc>
        <w:tc>
          <w:tcPr>
            <w:tcW w:w="993" w:type="dxa"/>
          </w:tcPr>
          <w:p w14:paraId="01E85512" w14:textId="77777777" w:rsidR="0033014F" w:rsidRPr="00F8610E" w:rsidRDefault="0033014F" w:rsidP="0033014F">
            <w:pPr>
              <w:pStyle w:val="BodyText"/>
              <w:jc w:val="center"/>
              <w:rPr>
                <w:rStyle w:val="Instruction"/>
                <w:color w:val="000000" w:themeColor="text1"/>
                <w:sz w:val="20"/>
              </w:rPr>
            </w:pPr>
          </w:p>
        </w:tc>
        <w:tc>
          <w:tcPr>
            <w:tcW w:w="2693" w:type="dxa"/>
          </w:tcPr>
          <w:p w14:paraId="491457E0" w14:textId="77777777" w:rsidR="0033014F" w:rsidRPr="00F8610E" w:rsidRDefault="0033014F" w:rsidP="0033014F">
            <w:pPr>
              <w:pStyle w:val="BodyText"/>
              <w:jc w:val="left"/>
              <w:rPr>
                <w:rStyle w:val="Instruction"/>
                <w:color w:val="000000" w:themeColor="text1"/>
                <w:sz w:val="20"/>
              </w:rPr>
            </w:pPr>
          </w:p>
        </w:tc>
        <w:tc>
          <w:tcPr>
            <w:tcW w:w="5103" w:type="dxa"/>
          </w:tcPr>
          <w:p w14:paraId="2C7BF908" w14:textId="77777777" w:rsidR="0033014F" w:rsidRPr="0033014F" w:rsidRDefault="0033014F" w:rsidP="0033014F">
            <w:pPr>
              <w:autoSpaceDE w:val="0"/>
              <w:autoSpaceDN w:val="0"/>
              <w:adjustRightInd w:val="0"/>
              <w:spacing w:after="0"/>
              <w:rPr>
                <w:rStyle w:val="Instruction"/>
                <w:color w:val="000000" w:themeColor="text1"/>
                <w:sz w:val="20"/>
              </w:rPr>
            </w:pPr>
          </w:p>
        </w:tc>
        <w:tc>
          <w:tcPr>
            <w:tcW w:w="5528" w:type="dxa"/>
          </w:tcPr>
          <w:p w14:paraId="2B0D6B6B" w14:textId="77777777" w:rsidR="0033014F" w:rsidRPr="00485485" w:rsidRDefault="0033014F" w:rsidP="0033014F">
            <w:pPr>
              <w:pStyle w:val="ListParagraph"/>
              <w:autoSpaceDE w:val="0"/>
              <w:autoSpaceDN w:val="0"/>
              <w:adjustRightInd w:val="0"/>
              <w:spacing w:after="0"/>
              <w:ind w:left="360"/>
              <w:rPr>
                <w:sz w:val="20"/>
                <w:szCs w:val="20"/>
              </w:rPr>
            </w:pPr>
          </w:p>
        </w:tc>
      </w:tr>
      <w:tr w:rsidR="0033014F" w:rsidRPr="00F8610E" w14:paraId="235677FE" w14:textId="77777777" w:rsidTr="0033014F">
        <w:tc>
          <w:tcPr>
            <w:tcW w:w="1129" w:type="dxa"/>
          </w:tcPr>
          <w:p w14:paraId="46C32B6C" w14:textId="77777777" w:rsidR="0033014F" w:rsidRPr="00F8610E" w:rsidRDefault="0033014F" w:rsidP="0033014F">
            <w:pPr>
              <w:pStyle w:val="BodyText"/>
              <w:jc w:val="left"/>
              <w:rPr>
                <w:rStyle w:val="Instruction"/>
                <w:color w:val="000000" w:themeColor="text1"/>
                <w:sz w:val="20"/>
              </w:rPr>
            </w:pPr>
          </w:p>
        </w:tc>
        <w:tc>
          <w:tcPr>
            <w:tcW w:w="993" w:type="dxa"/>
          </w:tcPr>
          <w:p w14:paraId="48659FE8" w14:textId="77777777" w:rsidR="0033014F" w:rsidRPr="00F8610E" w:rsidRDefault="0033014F" w:rsidP="0033014F">
            <w:pPr>
              <w:pStyle w:val="BodyText"/>
              <w:jc w:val="center"/>
              <w:rPr>
                <w:rStyle w:val="Instruction"/>
                <w:color w:val="000000" w:themeColor="text1"/>
                <w:sz w:val="20"/>
              </w:rPr>
            </w:pPr>
          </w:p>
        </w:tc>
        <w:tc>
          <w:tcPr>
            <w:tcW w:w="2693" w:type="dxa"/>
          </w:tcPr>
          <w:p w14:paraId="7DB460AB" w14:textId="77777777" w:rsidR="0033014F" w:rsidRPr="00F8610E" w:rsidRDefault="0033014F" w:rsidP="0033014F">
            <w:pPr>
              <w:pStyle w:val="BodyText"/>
              <w:jc w:val="left"/>
              <w:rPr>
                <w:rStyle w:val="Instruction"/>
                <w:color w:val="000000" w:themeColor="text1"/>
                <w:sz w:val="20"/>
              </w:rPr>
            </w:pPr>
          </w:p>
        </w:tc>
        <w:tc>
          <w:tcPr>
            <w:tcW w:w="5103" w:type="dxa"/>
          </w:tcPr>
          <w:p w14:paraId="0BED74B7" w14:textId="77777777" w:rsidR="0033014F" w:rsidRPr="00C534D7" w:rsidRDefault="0033014F" w:rsidP="0033014F">
            <w:pPr>
              <w:pStyle w:val="ListParagraph"/>
              <w:autoSpaceDE w:val="0"/>
              <w:autoSpaceDN w:val="0"/>
              <w:adjustRightInd w:val="0"/>
              <w:spacing w:after="0"/>
              <w:ind w:left="360"/>
              <w:rPr>
                <w:sz w:val="20"/>
                <w:szCs w:val="20"/>
              </w:rPr>
            </w:pPr>
          </w:p>
        </w:tc>
        <w:tc>
          <w:tcPr>
            <w:tcW w:w="5528" w:type="dxa"/>
          </w:tcPr>
          <w:p w14:paraId="2FA335DF" w14:textId="77777777" w:rsidR="0033014F" w:rsidRPr="00485485" w:rsidRDefault="0033014F" w:rsidP="0033014F">
            <w:pPr>
              <w:pStyle w:val="ListParagraph"/>
              <w:autoSpaceDE w:val="0"/>
              <w:autoSpaceDN w:val="0"/>
              <w:adjustRightInd w:val="0"/>
              <w:spacing w:after="0"/>
              <w:ind w:left="360"/>
              <w:rPr>
                <w:sz w:val="20"/>
                <w:szCs w:val="20"/>
              </w:rPr>
            </w:pPr>
          </w:p>
        </w:tc>
      </w:tr>
      <w:tr w:rsidR="0033014F" w:rsidRPr="00F8610E" w14:paraId="3C4A5DF6" w14:textId="77777777" w:rsidTr="0033014F">
        <w:tc>
          <w:tcPr>
            <w:tcW w:w="1129" w:type="dxa"/>
          </w:tcPr>
          <w:p w14:paraId="474605CB" w14:textId="77777777" w:rsidR="0033014F" w:rsidRPr="00F8610E" w:rsidRDefault="0033014F" w:rsidP="0033014F">
            <w:pPr>
              <w:pStyle w:val="BodyText"/>
              <w:jc w:val="left"/>
              <w:rPr>
                <w:rStyle w:val="Instruction"/>
                <w:color w:val="000000" w:themeColor="text1"/>
                <w:sz w:val="20"/>
              </w:rPr>
            </w:pPr>
          </w:p>
        </w:tc>
        <w:tc>
          <w:tcPr>
            <w:tcW w:w="993" w:type="dxa"/>
          </w:tcPr>
          <w:p w14:paraId="64591143" w14:textId="77777777" w:rsidR="0033014F" w:rsidRPr="00F8610E" w:rsidRDefault="0033014F" w:rsidP="0033014F">
            <w:pPr>
              <w:pStyle w:val="BodyText"/>
              <w:jc w:val="center"/>
              <w:rPr>
                <w:rStyle w:val="Instruction"/>
                <w:color w:val="000000" w:themeColor="text1"/>
                <w:sz w:val="20"/>
              </w:rPr>
            </w:pPr>
          </w:p>
        </w:tc>
        <w:tc>
          <w:tcPr>
            <w:tcW w:w="2693" w:type="dxa"/>
          </w:tcPr>
          <w:p w14:paraId="47F83359" w14:textId="77777777" w:rsidR="0033014F" w:rsidRPr="00F8610E" w:rsidRDefault="0033014F" w:rsidP="0033014F">
            <w:pPr>
              <w:pStyle w:val="BodyText"/>
              <w:jc w:val="left"/>
              <w:rPr>
                <w:rStyle w:val="Instruction"/>
                <w:color w:val="000000" w:themeColor="text1"/>
                <w:sz w:val="20"/>
              </w:rPr>
            </w:pPr>
          </w:p>
        </w:tc>
        <w:tc>
          <w:tcPr>
            <w:tcW w:w="5103" w:type="dxa"/>
          </w:tcPr>
          <w:p w14:paraId="17D6A86A" w14:textId="77777777" w:rsidR="0033014F" w:rsidRPr="0080478F" w:rsidRDefault="0033014F" w:rsidP="0033014F">
            <w:pPr>
              <w:pStyle w:val="ListParagraph"/>
              <w:autoSpaceDE w:val="0"/>
              <w:autoSpaceDN w:val="0"/>
              <w:adjustRightInd w:val="0"/>
              <w:spacing w:after="0"/>
              <w:ind w:left="360"/>
              <w:rPr>
                <w:sz w:val="20"/>
                <w:szCs w:val="20"/>
              </w:rPr>
            </w:pPr>
          </w:p>
        </w:tc>
        <w:tc>
          <w:tcPr>
            <w:tcW w:w="5528" w:type="dxa"/>
          </w:tcPr>
          <w:p w14:paraId="21079E23" w14:textId="77777777" w:rsidR="0033014F" w:rsidRPr="00485485" w:rsidRDefault="0033014F" w:rsidP="0033014F">
            <w:pPr>
              <w:autoSpaceDE w:val="0"/>
              <w:autoSpaceDN w:val="0"/>
              <w:adjustRightInd w:val="0"/>
              <w:spacing w:after="0"/>
              <w:rPr>
                <w:sz w:val="20"/>
                <w:szCs w:val="20"/>
              </w:rPr>
            </w:pPr>
          </w:p>
        </w:tc>
      </w:tr>
      <w:tr w:rsidR="0033014F" w:rsidRPr="00F8610E" w14:paraId="47B6AAD0" w14:textId="77777777" w:rsidTr="0033014F">
        <w:tc>
          <w:tcPr>
            <w:tcW w:w="1129" w:type="dxa"/>
          </w:tcPr>
          <w:p w14:paraId="0C037785" w14:textId="77777777" w:rsidR="0033014F" w:rsidRPr="00F8610E" w:rsidRDefault="0033014F" w:rsidP="0033014F">
            <w:pPr>
              <w:pStyle w:val="BodyText"/>
              <w:jc w:val="left"/>
              <w:rPr>
                <w:rStyle w:val="Instruction"/>
                <w:color w:val="000000" w:themeColor="text1"/>
                <w:sz w:val="20"/>
              </w:rPr>
            </w:pPr>
          </w:p>
        </w:tc>
        <w:tc>
          <w:tcPr>
            <w:tcW w:w="993" w:type="dxa"/>
          </w:tcPr>
          <w:p w14:paraId="7C0CD1ED" w14:textId="77777777" w:rsidR="0033014F" w:rsidRPr="00F8610E" w:rsidRDefault="0033014F" w:rsidP="0033014F">
            <w:pPr>
              <w:pStyle w:val="BodyText"/>
              <w:jc w:val="center"/>
              <w:rPr>
                <w:rStyle w:val="Instruction"/>
                <w:color w:val="000000" w:themeColor="text1"/>
                <w:sz w:val="20"/>
              </w:rPr>
            </w:pPr>
          </w:p>
        </w:tc>
        <w:tc>
          <w:tcPr>
            <w:tcW w:w="2693" w:type="dxa"/>
          </w:tcPr>
          <w:p w14:paraId="12DE5C2C" w14:textId="77777777" w:rsidR="0033014F" w:rsidRPr="006B128B" w:rsidRDefault="0033014F" w:rsidP="0033014F">
            <w:pPr>
              <w:pStyle w:val="BodyText"/>
              <w:jc w:val="left"/>
              <w:rPr>
                <w:rStyle w:val="Instruction"/>
                <w:color w:val="000000" w:themeColor="text1"/>
                <w:sz w:val="20"/>
              </w:rPr>
            </w:pPr>
          </w:p>
        </w:tc>
        <w:tc>
          <w:tcPr>
            <w:tcW w:w="5103" w:type="dxa"/>
          </w:tcPr>
          <w:p w14:paraId="7782CD30" w14:textId="77777777" w:rsidR="0033014F" w:rsidRDefault="0033014F" w:rsidP="0033014F">
            <w:pPr>
              <w:autoSpaceDE w:val="0"/>
              <w:autoSpaceDN w:val="0"/>
              <w:adjustRightInd w:val="0"/>
              <w:spacing w:after="0"/>
              <w:rPr>
                <w:sz w:val="20"/>
                <w:szCs w:val="20"/>
              </w:rPr>
            </w:pPr>
          </w:p>
        </w:tc>
        <w:tc>
          <w:tcPr>
            <w:tcW w:w="5528" w:type="dxa"/>
          </w:tcPr>
          <w:p w14:paraId="70069608" w14:textId="77777777" w:rsidR="0033014F" w:rsidRPr="00237833" w:rsidRDefault="0033014F" w:rsidP="0033014F">
            <w:pPr>
              <w:autoSpaceDE w:val="0"/>
              <w:autoSpaceDN w:val="0"/>
              <w:adjustRightInd w:val="0"/>
              <w:spacing w:after="0"/>
              <w:rPr>
                <w:sz w:val="20"/>
                <w:szCs w:val="20"/>
              </w:rPr>
            </w:pPr>
          </w:p>
        </w:tc>
      </w:tr>
    </w:tbl>
    <w:p w14:paraId="58CCCE94" w14:textId="441DDDFB" w:rsidR="0033014F" w:rsidRDefault="0033014F"/>
    <w:p w14:paraId="48D9B455" w14:textId="62E80C06" w:rsidR="0033014F" w:rsidRDefault="0033014F"/>
    <w:p w14:paraId="7B2238A3" w14:textId="6AE3CC15" w:rsidR="0033014F" w:rsidRDefault="0033014F"/>
    <w:p w14:paraId="40194009" w14:textId="77777777" w:rsidR="0033014F" w:rsidRDefault="0033014F"/>
    <w:sectPr w:rsidR="0033014F" w:rsidSect="00494E6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7317"/>
    <w:multiLevelType w:val="hybridMultilevel"/>
    <w:tmpl w:val="36AA828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15:restartNumberingAfterBreak="0">
    <w:nsid w:val="2293E21D"/>
    <w:multiLevelType w:val="hybridMultilevel"/>
    <w:tmpl w:val="02186C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2033881"/>
    <w:multiLevelType w:val="hybridMultilevel"/>
    <w:tmpl w:val="D340DD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580"/>
    <w:rsid w:val="001C44FD"/>
    <w:rsid w:val="00237833"/>
    <w:rsid w:val="00297BA4"/>
    <w:rsid w:val="0033014F"/>
    <w:rsid w:val="003F7068"/>
    <w:rsid w:val="00456994"/>
    <w:rsid w:val="00494E66"/>
    <w:rsid w:val="004C0580"/>
    <w:rsid w:val="00536BBA"/>
    <w:rsid w:val="00BD27B5"/>
    <w:rsid w:val="00EE4291"/>
    <w:rsid w:val="00F260B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87626"/>
  <w15:chartTrackingRefBased/>
  <w15:docId w15:val="{105783E5-FF4C-4008-8397-847418DFC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5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Body Text Char Char Char Char Char1,Body Text Char1,Body Text Char Char,Body Text Char1 Char Char,Body Text Char Char Char Char,Body Text Char2 Char Char Char Char,Body Text Char2 Char Char"/>
    <w:link w:val="BodyTextChar"/>
    <w:qFormat/>
    <w:rsid w:val="004C058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pPr>
    <w:rPr>
      <w:rFonts w:ascii="Arial" w:eastAsia="Times New Roman" w:hAnsi="Arial" w:cs="Arial"/>
      <w:szCs w:val="20"/>
      <w:lang w:val="en-GB"/>
    </w:rPr>
  </w:style>
  <w:style w:type="character" w:customStyle="1" w:styleId="BodyTextChar">
    <w:name w:val="Body Text Char"/>
    <w:aliases w:val="Body Text Char Char Char Char Char Char Char,Body Text Char Char Char Char Char1 Char,Body Text Char1 Char,Body Text Char Char Char,Body Text Char1 Char Char Char,Body Text Char Char Char Char Char,Body Text Char2 Char Char Char Char Char"/>
    <w:basedOn w:val="DefaultParagraphFont"/>
    <w:link w:val="BodyText"/>
    <w:rsid w:val="004C0580"/>
    <w:rPr>
      <w:rFonts w:ascii="Arial" w:eastAsia="Times New Roman" w:hAnsi="Arial" w:cs="Arial"/>
      <w:szCs w:val="20"/>
      <w:lang w:val="en-GB"/>
    </w:rPr>
  </w:style>
  <w:style w:type="character" w:customStyle="1" w:styleId="Instruction">
    <w:name w:val="Instruction"/>
    <w:rsid w:val="004C0580"/>
    <w:rPr>
      <w:color w:val="0000FF"/>
      <w:lang w:val="en-GB"/>
    </w:rPr>
  </w:style>
  <w:style w:type="table" w:styleId="TableGrid">
    <w:name w:val="Table Grid"/>
    <w:basedOn w:val="TableNormal"/>
    <w:uiPriority w:val="59"/>
    <w:rsid w:val="004C05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0580"/>
    <w:pPr>
      <w:ind w:left="720"/>
      <w:contextualSpacing/>
    </w:pPr>
  </w:style>
  <w:style w:type="paragraph" w:customStyle="1" w:styleId="Default">
    <w:name w:val="Default"/>
    <w:rsid w:val="004C0580"/>
    <w:pPr>
      <w:autoSpaceDE w:val="0"/>
      <w:autoSpaceDN w:val="0"/>
      <w:adjustRightInd w:val="0"/>
      <w:spacing w:after="0" w:line="240" w:lineRule="auto"/>
    </w:pPr>
    <w:rPr>
      <w:rFonts w:ascii="Arial" w:eastAsia="Times New Roman" w:hAnsi="Arial" w:cs="Arial"/>
      <w:color w:val="000000"/>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473523">
      <w:bodyDiv w:val="1"/>
      <w:marLeft w:val="0"/>
      <w:marRight w:val="0"/>
      <w:marTop w:val="0"/>
      <w:marBottom w:val="0"/>
      <w:divBdr>
        <w:top w:val="none" w:sz="0" w:space="0" w:color="auto"/>
        <w:left w:val="none" w:sz="0" w:space="0" w:color="auto"/>
        <w:bottom w:val="none" w:sz="0" w:space="0" w:color="auto"/>
        <w:right w:val="none" w:sz="0" w:space="0" w:color="auto"/>
      </w:divBdr>
    </w:div>
    <w:div w:id="184732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Words>
  <Characters>286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 Beharie</dc:creator>
  <cp:keywords/>
  <dc:description/>
  <cp:lastModifiedBy>Shadd Hayman</cp:lastModifiedBy>
  <cp:revision>2</cp:revision>
  <dcterms:created xsi:type="dcterms:W3CDTF">2022-05-10T08:52:00Z</dcterms:created>
  <dcterms:modified xsi:type="dcterms:W3CDTF">2022-05-10T08:52:00Z</dcterms:modified>
</cp:coreProperties>
</file>